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B1D1D" w14:textId="3072F761" w:rsidR="00035A5B" w:rsidRPr="002122DE" w:rsidRDefault="00C55414" w:rsidP="000C74B8">
      <w:pPr>
        <w:spacing w:line="339" w:lineRule="exact"/>
        <w:jc w:val="center"/>
        <w:rPr>
          <w:rFonts w:hAnsi="ＭＳ ゴシック" w:hint="default"/>
          <w:color w:val="auto"/>
        </w:rPr>
      </w:pPr>
      <w:r w:rsidRPr="002122DE">
        <w:rPr>
          <w:rFonts w:asciiTheme="majorEastAsia" w:eastAsiaTheme="majorEastAsia" w:hAnsiTheme="majorEastAsia"/>
          <w:color w:val="auto"/>
          <w:szCs w:val="28"/>
        </w:rPr>
        <w:t>令和</w:t>
      </w:r>
      <w:r w:rsidR="00122493" w:rsidRPr="002122DE">
        <w:rPr>
          <w:rFonts w:asciiTheme="majorEastAsia" w:eastAsiaTheme="majorEastAsia" w:hAnsiTheme="majorEastAsia"/>
          <w:color w:val="auto"/>
          <w:szCs w:val="28"/>
        </w:rPr>
        <w:t>２</w:t>
      </w:r>
      <w:r w:rsidRPr="002122DE">
        <w:rPr>
          <w:rFonts w:asciiTheme="majorEastAsia" w:eastAsiaTheme="majorEastAsia" w:hAnsiTheme="majorEastAsia"/>
          <w:color w:val="auto"/>
          <w:szCs w:val="28"/>
        </w:rPr>
        <w:t>年度補正・令和</w:t>
      </w:r>
      <w:r w:rsidR="00122493" w:rsidRPr="002122DE">
        <w:rPr>
          <w:rFonts w:asciiTheme="majorEastAsia" w:eastAsiaTheme="majorEastAsia" w:hAnsiTheme="majorEastAsia"/>
          <w:color w:val="auto"/>
          <w:szCs w:val="28"/>
        </w:rPr>
        <w:t>３</w:t>
      </w:r>
      <w:r w:rsidRPr="002122DE">
        <w:rPr>
          <w:rFonts w:asciiTheme="majorEastAsia" w:eastAsiaTheme="majorEastAsia" w:hAnsiTheme="majorEastAsia"/>
          <w:color w:val="auto"/>
          <w:szCs w:val="28"/>
        </w:rPr>
        <w:t>年度</w:t>
      </w:r>
      <w:r w:rsidR="00C0754E" w:rsidRPr="002122DE">
        <w:rPr>
          <w:rFonts w:hAnsi="ＭＳ ゴシック"/>
          <w:color w:val="auto"/>
        </w:rPr>
        <w:t>「緑の雇用」事業について</w:t>
      </w:r>
    </w:p>
    <w:p w14:paraId="0C47D9EC" w14:textId="4375E912" w:rsidR="00EB1A75" w:rsidRPr="002122DE" w:rsidRDefault="00C55414" w:rsidP="000D083D">
      <w:pPr>
        <w:spacing w:line="339" w:lineRule="exact"/>
        <w:jc w:val="center"/>
        <w:rPr>
          <w:rFonts w:hAnsi="ＭＳ ゴシック" w:hint="default"/>
          <w:color w:val="auto"/>
          <w:szCs w:val="28"/>
        </w:rPr>
      </w:pPr>
      <w:r w:rsidRPr="002122DE">
        <w:rPr>
          <w:rFonts w:hAnsi="ＭＳ ゴシック"/>
          <w:color w:val="auto"/>
        </w:rPr>
        <w:t>～見直しのポイント～</w:t>
      </w:r>
    </w:p>
    <w:p w14:paraId="3B7FFC2A" w14:textId="722523E2" w:rsidR="00EB1A75" w:rsidRPr="002122DE" w:rsidRDefault="00C33491" w:rsidP="00EB1A75">
      <w:pPr>
        <w:wordWrap w:val="0"/>
        <w:spacing w:line="339" w:lineRule="exact"/>
        <w:jc w:val="right"/>
        <w:rPr>
          <w:rFonts w:hAnsi="ＭＳ ゴシック" w:hint="default"/>
          <w:color w:val="auto"/>
          <w:szCs w:val="28"/>
        </w:rPr>
      </w:pPr>
      <w:r w:rsidRPr="002122DE">
        <w:rPr>
          <w:rFonts w:hAnsi="ＭＳ ゴシック"/>
          <w:color w:val="auto"/>
          <w:szCs w:val="28"/>
        </w:rPr>
        <w:t>令和</w:t>
      </w:r>
      <w:r w:rsidR="00122493" w:rsidRPr="002122DE">
        <w:rPr>
          <w:rFonts w:hAnsi="ＭＳ ゴシック"/>
          <w:color w:val="auto"/>
          <w:szCs w:val="28"/>
        </w:rPr>
        <w:t>３</w:t>
      </w:r>
      <w:r w:rsidR="00EB1A75" w:rsidRPr="002122DE">
        <w:rPr>
          <w:rFonts w:hAnsi="ＭＳ ゴシック"/>
          <w:color w:val="auto"/>
          <w:szCs w:val="28"/>
        </w:rPr>
        <w:t>年</w:t>
      </w:r>
      <w:r w:rsidR="00E917F2" w:rsidRPr="002122DE">
        <w:rPr>
          <w:rFonts w:hAnsi="ＭＳ ゴシック"/>
          <w:color w:val="auto"/>
          <w:szCs w:val="28"/>
        </w:rPr>
        <w:t>２</w:t>
      </w:r>
      <w:r w:rsidR="00EB1A75" w:rsidRPr="002122DE">
        <w:rPr>
          <w:rFonts w:hAnsi="ＭＳ ゴシック"/>
          <w:color w:val="auto"/>
          <w:szCs w:val="28"/>
        </w:rPr>
        <w:t>月</w:t>
      </w:r>
    </w:p>
    <w:p w14:paraId="37F9B166" w14:textId="5743FB21" w:rsidR="00EB1A75" w:rsidRPr="002122DE" w:rsidRDefault="00EB1A75" w:rsidP="00EB1A75">
      <w:pPr>
        <w:tabs>
          <w:tab w:val="left" w:pos="5085"/>
        </w:tabs>
        <w:ind w:firstLineChars="2000" w:firstLine="4856"/>
        <w:jc w:val="center"/>
        <w:rPr>
          <w:rFonts w:hAnsi="ＭＳ ゴシック" w:hint="default"/>
          <w:color w:val="auto"/>
          <w:sz w:val="24"/>
          <w:szCs w:val="24"/>
        </w:rPr>
      </w:pPr>
      <w:r w:rsidRPr="002122DE">
        <w:rPr>
          <w:rFonts w:hAnsi="ＭＳ ゴシック"/>
          <w:color w:val="auto"/>
          <w:sz w:val="24"/>
          <w:szCs w:val="24"/>
        </w:rPr>
        <w:t xml:space="preserve">　　　　　　　全国森林組合連合会</w:t>
      </w:r>
    </w:p>
    <w:p w14:paraId="01175D3E" w14:textId="57910F78" w:rsidR="00EB1A75" w:rsidRPr="002122DE" w:rsidRDefault="00EB1A75" w:rsidP="00EB1A75">
      <w:pPr>
        <w:tabs>
          <w:tab w:val="left" w:pos="5085"/>
        </w:tabs>
        <w:ind w:firstLineChars="2000" w:firstLine="4856"/>
        <w:jc w:val="center"/>
        <w:rPr>
          <w:rFonts w:hAnsi="ＭＳ ゴシック" w:hint="default"/>
          <w:color w:val="auto"/>
          <w:sz w:val="24"/>
          <w:szCs w:val="24"/>
        </w:rPr>
      </w:pPr>
      <w:r w:rsidRPr="002122DE">
        <w:rPr>
          <w:rFonts w:hAnsi="ＭＳ ゴシック"/>
          <w:color w:val="auto"/>
          <w:sz w:val="24"/>
          <w:szCs w:val="24"/>
        </w:rPr>
        <w:t xml:space="preserve">　　　　　　　担い手・雇用対策部</w:t>
      </w:r>
    </w:p>
    <w:p w14:paraId="7860B610" w14:textId="5A8A7523" w:rsidR="00EB1A75" w:rsidRPr="002122DE" w:rsidRDefault="00EB1A75">
      <w:pPr>
        <w:spacing w:line="339" w:lineRule="exact"/>
        <w:rPr>
          <w:rFonts w:hAnsi="ＭＳ ゴシック" w:hint="default"/>
          <w:color w:val="auto"/>
        </w:rPr>
      </w:pPr>
    </w:p>
    <w:p w14:paraId="33C55778" w14:textId="2F8CADE6" w:rsidR="00035A5B" w:rsidRPr="002122DE" w:rsidRDefault="00C0754E" w:rsidP="00AC5B79">
      <w:pPr>
        <w:spacing w:line="339" w:lineRule="exact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 xml:space="preserve">　</w:t>
      </w:r>
      <w:r w:rsidR="009C20A1" w:rsidRPr="002122DE">
        <w:rPr>
          <w:rFonts w:hAnsi="ＭＳ ゴシック"/>
          <w:color w:val="auto"/>
        </w:rPr>
        <w:t>令和</w:t>
      </w:r>
      <w:r w:rsidR="00122493" w:rsidRPr="002122DE">
        <w:rPr>
          <w:rFonts w:hAnsi="ＭＳ ゴシック"/>
          <w:color w:val="auto"/>
        </w:rPr>
        <w:t>２</w:t>
      </w:r>
      <w:r w:rsidR="009C20A1" w:rsidRPr="002122DE">
        <w:rPr>
          <w:rFonts w:hAnsi="ＭＳ ゴシック"/>
          <w:color w:val="auto"/>
        </w:rPr>
        <w:t>年度補正および令和</w:t>
      </w:r>
      <w:r w:rsidR="00122493" w:rsidRPr="002122DE">
        <w:rPr>
          <w:rFonts w:hAnsi="ＭＳ ゴシック"/>
          <w:color w:val="auto"/>
        </w:rPr>
        <w:t>３</w:t>
      </w:r>
      <w:r w:rsidR="009C20A1" w:rsidRPr="002122DE">
        <w:rPr>
          <w:rFonts w:hAnsi="ＭＳ ゴシック"/>
          <w:color w:val="auto"/>
        </w:rPr>
        <w:t>年度事業の</w:t>
      </w:r>
      <w:r w:rsidR="00A71155" w:rsidRPr="002122DE">
        <w:rPr>
          <w:rFonts w:hAnsi="ＭＳ ゴシック"/>
          <w:color w:val="auto"/>
        </w:rPr>
        <w:t>主な見直しポイントは以下のとおりとなりますので、</w:t>
      </w:r>
      <w:r w:rsidRPr="002122DE">
        <w:rPr>
          <w:rFonts w:hAnsi="ＭＳ ゴシック"/>
          <w:color w:val="auto"/>
        </w:rPr>
        <w:t>今後とも、安全かつ効率的な林業作業を担う現場技能者の育成に向け、皆様の御理解と御協力をお願いします。</w:t>
      </w:r>
    </w:p>
    <w:p w14:paraId="34B95E60" w14:textId="7EC8B61F" w:rsidR="00035A5B" w:rsidRPr="002122DE" w:rsidRDefault="00035A5B">
      <w:pPr>
        <w:spacing w:line="339" w:lineRule="exact"/>
        <w:rPr>
          <w:rFonts w:hAnsi="ＭＳ ゴシック" w:hint="default"/>
          <w:color w:val="auto"/>
        </w:rPr>
      </w:pPr>
    </w:p>
    <w:p w14:paraId="4666632A" w14:textId="73787F21" w:rsidR="00927EFB" w:rsidRPr="002122DE" w:rsidRDefault="00C0754E" w:rsidP="00927EFB">
      <w:pPr>
        <w:spacing w:line="339" w:lineRule="exact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○</w:t>
      </w:r>
      <w:r w:rsidR="00ED7125" w:rsidRPr="002122DE">
        <w:rPr>
          <w:rFonts w:hAnsi="ＭＳ ゴシック"/>
          <w:color w:val="auto"/>
        </w:rPr>
        <w:t xml:space="preserve">　</w:t>
      </w:r>
      <w:r w:rsidRPr="002122DE">
        <w:rPr>
          <w:rFonts w:hAnsi="ＭＳ ゴシック"/>
          <w:color w:val="auto"/>
        </w:rPr>
        <w:t>見直しのポイント</w:t>
      </w:r>
    </w:p>
    <w:p w14:paraId="60F71760" w14:textId="1F4C4F04" w:rsidR="0067242B" w:rsidRPr="002122DE" w:rsidRDefault="0067242B" w:rsidP="00926B8E">
      <w:pPr>
        <w:pStyle w:val="a7"/>
        <w:numPr>
          <w:ilvl w:val="0"/>
          <w:numId w:val="4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令和</w:t>
      </w:r>
      <w:r w:rsidR="00122493" w:rsidRPr="002122DE">
        <w:rPr>
          <w:rFonts w:hAnsi="ＭＳ ゴシック"/>
          <w:color w:val="auto"/>
        </w:rPr>
        <w:t>２</w:t>
      </w:r>
      <w:r w:rsidRPr="002122DE">
        <w:rPr>
          <w:rFonts w:hAnsi="ＭＳ ゴシック"/>
          <w:color w:val="auto"/>
        </w:rPr>
        <w:t>年度補正事業</w:t>
      </w:r>
    </w:p>
    <w:p w14:paraId="53520EA0" w14:textId="77777777" w:rsidR="005944CB" w:rsidRPr="002122DE" w:rsidRDefault="009C20A1" w:rsidP="005944CB">
      <w:pPr>
        <w:pStyle w:val="a7"/>
        <w:numPr>
          <w:ilvl w:val="0"/>
          <w:numId w:val="5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トライアル雇用</w:t>
      </w:r>
    </w:p>
    <w:p w14:paraId="00409971" w14:textId="2E12B166" w:rsidR="00D165A0" w:rsidRPr="00D165A0" w:rsidRDefault="005944CB" w:rsidP="00D165A0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</w:t>
      </w:r>
      <w:r w:rsidRPr="002122DE">
        <w:rPr>
          <w:rFonts w:hAnsi="ＭＳ ゴシック"/>
          <w:color w:val="auto"/>
          <w:u w:val="single"/>
        </w:rPr>
        <w:t>３か月、60日を助成期間の上限</w:t>
      </w:r>
      <w:r w:rsidRPr="002122DE">
        <w:rPr>
          <w:rFonts w:hAnsi="ＭＳ ゴシック"/>
          <w:color w:val="auto"/>
        </w:rPr>
        <w:t>として実施することとし、開始時期は令和３年４月を予定しています。なお、４月開始のトライアル雇用研修の後、６月開始の令和３年度ＦＷ研修につなげることが可能です。※この場合の助成期間は２か月となります。</w:t>
      </w:r>
    </w:p>
    <w:p w14:paraId="60F93989" w14:textId="556C0B14" w:rsidR="005944CB" w:rsidRPr="002122DE" w:rsidRDefault="005944CB" w:rsidP="005944CB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・就職氷河期世代（30代後半～40代</w:t>
      </w:r>
      <w:r w:rsidR="002122DE" w:rsidRPr="002122DE">
        <w:rPr>
          <w:rFonts w:hAnsi="ＭＳ ゴシック"/>
          <w:color w:val="auto"/>
        </w:rPr>
        <w:t>）</w:t>
      </w:r>
      <w:r w:rsidRPr="002122DE">
        <w:rPr>
          <w:rFonts w:hAnsi="ＭＳ ゴシック"/>
          <w:color w:val="auto"/>
        </w:rPr>
        <w:t>を優先的に割当てることとします。</w:t>
      </w:r>
    </w:p>
    <w:p w14:paraId="4882C9AE" w14:textId="2CF1D8C8" w:rsidR="005944CB" w:rsidRPr="002122DE" w:rsidRDefault="005944CB" w:rsidP="005944CB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・４月開始のトライアル雇用は、令和２年度の登録経営体に限定されます。令和３年度に新規に登録申請を行う経営体は、令和３年度事業のトライアル雇用（６月開始予定）をご活用ください。</w:t>
      </w:r>
    </w:p>
    <w:p w14:paraId="35B04425" w14:textId="61FF5769" w:rsidR="00DB0F32" w:rsidRPr="002122DE" w:rsidRDefault="00DB0F32" w:rsidP="005944CB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・予算の状況により</w:t>
      </w:r>
      <w:r w:rsidR="00D455E8" w:rsidRPr="002122DE">
        <w:rPr>
          <w:rFonts w:hAnsi="ＭＳ ゴシック"/>
          <w:color w:val="auto"/>
        </w:rPr>
        <w:t>助成期間や時期が短縮となる場合があります。</w:t>
      </w:r>
    </w:p>
    <w:p w14:paraId="0248A4E8" w14:textId="1BF3C1B8" w:rsidR="00926B8E" w:rsidRPr="002122DE" w:rsidRDefault="005944CB" w:rsidP="005944CB">
      <w:pPr>
        <w:pStyle w:val="a7"/>
        <w:numPr>
          <w:ilvl w:val="0"/>
          <w:numId w:val="5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多技能化研修</w:t>
      </w:r>
    </w:p>
    <w:p w14:paraId="74FBE9DD" w14:textId="395BCB61" w:rsidR="00D455E8" w:rsidRPr="002122DE" w:rsidRDefault="00D455E8" w:rsidP="00D455E8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・経営体が新たに造林事業に取り組む、もしくは拡大して行う場合に、造林作業の経験のない林業従事者に造林作業の基本的な知識・技術を習得させるための集合研修、OJT研修を行います。</w:t>
      </w:r>
    </w:p>
    <w:p w14:paraId="715B7A8B" w14:textId="294412AD" w:rsidR="005944CB" w:rsidRPr="002122DE" w:rsidRDefault="00D455E8" w:rsidP="005944CB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</w:t>
      </w:r>
      <w:r w:rsidRPr="002122DE">
        <w:rPr>
          <w:rFonts w:hAnsi="ＭＳ ゴシック"/>
          <w:color w:val="auto"/>
          <w:u w:val="single"/>
        </w:rPr>
        <w:t>２か月、40日を助成期間の上限</w:t>
      </w:r>
      <w:r w:rsidRPr="002122DE">
        <w:rPr>
          <w:rFonts w:hAnsi="ＭＳ ゴシック"/>
          <w:color w:val="auto"/>
        </w:rPr>
        <w:t>として実施することとし、開始時期は令和３年６月を予定しています。</w:t>
      </w:r>
    </w:p>
    <w:p w14:paraId="37EB0264" w14:textId="77777777" w:rsidR="00926B8E" w:rsidRPr="002122DE" w:rsidRDefault="00926B8E" w:rsidP="00CA46D3">
      <w:pPr>
        <w:spacing w:line="339" w:lineRule="exact"/>
        <w:ind w:leftChars="100" w:left="498" w:hangingChars="76" w:hanging="215"/>
        <w:rPr>
          <w:rFonts w:hAnsi="ＭＳ ゴシック" w:hint="default"/>
          <w:color w:val="auto"/>
        </w:rPr>
      </w:pPr>
    </w:p>
    <w:p w14:paraId="4DC79351" w14:textId="50605BD5" w:rsidR="0008326F" w:rsidRPr="002122DE" w:rsidRDefault="0008326F" w:rsidP="0008326F">
      <w:pPr>
        <w:pStyle w:val="a7"/>
        <w:numPr>
          <w:ilvl w:val="0"/>
          <w:numId w:val="4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令和</w:t>
      </w:r>
      <w:r w:rsidR="00122493" w:rsidRPr="002122DE">
        <w:rPr>
          <w:rFonts w:hAnsi="ＭＳ ゴシック"/>
          <w:color w:val="auto"/>
        </w:rPr>
        <w:t>３</w:t>
      </w:r>
      <w:r w:rsidRPr="002122DE">
        <w:rPr>
          <w:rFonts w:hAnsi="ＭＳ ゴシック"/>
          <w:color w:val="auto"/>
        </w:rPr>
        <w:t>年度事業</w:t>
      </w:r>
    </w:p>
    <w:p w14:paraId="3AAE0F1B" w14:textId="2933F5D4" w:rsidR="00AC5B79" w:rsidRPr="002122DE" w:rsidRDefault="00AC5B79" w:rsidP="00AC5B79">
      <w:pPr>
        <w:pStyle w:val="a7"/>
        <w:numPr>
          <w:ilvl w:val="0"/>
          <w:numId w:val="6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多技能化研修</w:t>
      </w:r>
    </w:p>
    <w:p w14:paraId="1DA59A39" w14:textId="227BEFF3" w:rsidR="00AC5B79" w:rsidRPr="002122DE" w:rsidRDefault="00AC5B79" w:rsidP="00AC5B79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令和２年度補正事業と同様の内容となり、令和２年度補正の予算終了後に実施の予定です。</w:t>
      </w:r>
    </w:p>
    <w:p w14:paraId="4220150D" w14:textId="4517C39D" w:rsidR="00AC5B79" w:rsidRPr="002122DE" w:rsidRDefault="00D165A0" w:rsidP="00AC5B79">
      <w:pPr>
        <w:pStyle w:val="a7"/>
        <w:numPr>
          <w:ilvl w:val="0"/>
          <w:numId w:val="6"/>
        </w:numPr>
        <w:spacing w:line="339" w:lineRule="exact"/>
        <w:ind w:leftChars="0"/>
        <w:rPr>
          <w:rFonts w:hAnsi="ＭＳ ゴシック" w:hint="default"/>
          <w:color w:val="auto"/>
        </w:rPr>
      </w:pPr>
      <w:r>
        <w:rPr>
          <w:rFonts w:hAnsi="ＭＳ ゴシック"/>
          <w:bCs/>
          <w:color w:val="auto"/>
        </w:rPr>
        <w:t>トライアル</w:t>
      </w:r>
      <w:r w:rsidR="00AC5B79" w:rsidRPr="002122DE">
        <w:rPr>
          <w:rFonts w:hAnsi="ＭＳ ゴシック"/>
          <w:bCs/>
          <w:color w:val="auto"/>
        </w:rPr>
        <w:t>雇用研修（山間部への定着希望者）</w:t>
      </w:r>
    </w:p>
    <w:p w14:paraId="5EE35ECA" w14:textId="68CF4B70" w:rsidR="00AC5B79" w:rsidRPr="002122DE" w:rsidRDefault="00AC5B79" w:rsidP="00AC5B79">
      <w:pPr>
        <w:pStyle w:val="a7"/>
        <w:spacing w:line="339" w:lineRule="exact"/>
        <w:ind w:leftChars="0" w:left="926"/>
        <w:rPr>
          <w:rFonts w:hAnsi="ＭＳ ゴシック" w:hint="default"/>
          <w:bCs/>
          <w:color w:val="auto"/>
        </w:rPr>
      </w:pPr>
      <w:r w:rsidRPr="002122DE">
        <w:rPr>
          <w:rFonts w:hAnsi="ＭＳ ゴシック"/>
          <w:bCs/>
          <w:color w:val="auto"/>
        </w:rPr>
        <w:t>・</w:t>
      </w:r>
      <w:r w:rsidR="00D165A0">
        <w:rPr>
          <w:rFonts w:hAnsi="ＭＳ ゴシック"/>
          <w:bCs/>
          <w:color w:val="auto"/>
        </w:rPr>
        <w:t>トライアル</w:t>
      </w:r>
      <w:r w:rsidRPr="002122DE">
        <w:rPr>
          <w:rFonts w:hAnsi="ＭＳ ゴシック"/>
          <w:bCs/>
          <w:color w:val="auto"/>
        </w:rPr>
        <w:t>雇用研修の一環として、他産業従事者が</w:t>
      </w:r>
      <w:r w:rsidR="00D42F94" w:rsidRPr="002122DE">
        <w:rPr>
          <w:rFonts w:hAnsi="ＭＳ ゴシック"/>
          <w:bCs/>
          <w:color w:val="auto"/>
        </w:rPr>
        <w:t>山間部での定着を希望し、一定期間</w:t>
      </w:r>
      <w:r w:rsidR="00330E1C" w:rsidRPr="002122DE">
        <w:rPr>
          <w:rFonts w:hAnsi="ＭＳ ゴシック"/>
          <w:bCs/>
          <w:color w:val="auto"/>
        </w:rPr>
        <w:t>林業の</w:t>
      </w:r>
      <w:r w:rsidRPr="002122DE">
        <w:rPr>
          <w:rFonts w:hAnsi="ＭＳ ゴシック"/>
          <w:bCs/>
          <w:color w:val="auto"/>
        </w:rPr>
        <w:t>就業実態等の把握や基礎的な作業を体験させるための実地研修（</w:t>
      </w:r>
      <w:r w:rsidR="00896621" w:rsidRPr="002122DE">
        <w:rPr>
          <w:rFonts w:hAnsi="ＭＳ ゴシック"/>
          <w:color w:val="auto"/>
        </w:rPr>
        <w:t>OJT</w:t>
      </w:r>
      <w:r w:rsidRPr="002122DE">
        <w:rPr>
          <w:rFonts w:hAnsi="ＭＳ ゴシック"/>
          <w:bCs/>
          <w:color w:val="auto"/>
        </w:rPr>
        <w:t>）を実施します。</w:t>
      </w:r>
    </w:p>
    <w:p w14:paraId="39AA9150" w14:textId="36307E06" w:rsidR="00AC5B79" w:rsidRPr="002122DE" w:rsidRDefault="00AC5B79" w:rsidP="00AC5B79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</w:t>
      </w:r>
      <w:r w:rsidRPr="002122DE">
        <w:rPr>
          <w:rFonts w:hAnsi="ＭＳ ゴシック"/>
          <w:color w:val="auto"/>
          <w:u w:val="single"/>
        </w:rPr>
        <w:t>３か月、60日を助成期間の上限</w:t>
      </w:r>
      <w:r w:rsidRPr="002122DE">
        <w:rPr>
          <w:rFonts w:hAnsi="ＭＳ ゴシック"/>
          <w:color w:val="auto"/>
        </w:rPr>
        <w:t>として実施することとし、開始時期は令和３年６月を予定しています。</w:t>
      </w:r>
    </w:p>
    <w:p w14:paraId="63FA1062" w14:textId="5D1A0014" w:rsidR="00E41BFD" w:rsidRPr="002122DE" w:rsidRDefault="00122493" w:rsidP="00E41BFD">
      <w:pPr>
        <w:pStyle w:val="a7"/>
        <w:numPr>
          <w:ilvl w:val="0"/>
          <w:numId w:val="6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lastRenderedPageBreak/>
        <w:t>ＦＷ</w:t>
      </w:r>
      <w:r w:rsidR="009C20A1" w:rsidRPr="002122DE">
        <w:rPr>
          <w:rFonts w:hAnsi="ＭＳ ゴシック"/>
          <w:color w:val="auto"/>
        </w:rPr>
        <w:t>研修の指導員の要件</w:t>
      </w:r>
    </w:p>
    <w:p w14:paraId="7203C91D" w14:textId="55163451" w:rsidR="00E41BFD" w:rsidRPr="002122DE" w:rsidRDefault="00E41BFD" w:rsidP="00E41BFD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</w:t>
      </w:r>
      <w:r w:rsidR="00122493" w:rsidRPr="002122DE">
        <w:rPr>
          <w:rFonts w:hAnsi="ＭＳ ゴシック"/>
          <w:color w:val="auto"/>
        </w:rPr>
        <w:t>ＦＬ</w:t>
      </w:r>
      <w:r w:rsidR="009C20A1" w:rsidRPr="002122DE">
        <w:rPr>
          <w:rFonts w:hAnsi="ＭＳ ゴシック"/>
          <w:color w:val="auto"/>
        </w:rPr>
        <w:t>研修</w:t>
      </w:r>
      <w:r w:rsidR="0041706F" w:rsidRPr="002122DE">
        <w:rPr>
          <w:rFonts w:hAnsi="ＭＳ ゴシック"/>
          <w:color w:val="auto"/>
        </w:rPr>
        <w:t>および</w:t>
      </w:r>
      <w:r w:rsidR="00122493" w:rsidRPr="002122DE">
        <w:rPr>
          <w:rFonts w:hAnsi="ＭＳ ゴシック"/>
          <w:color w:val="auto"/>
        </w:rPr>
        <w:t>ＦＭ</w:t>
      </w:r>
      <w:r w:rsidR="0041706F" w:rsidRPr="002122DE">
        <w:rPr>
          <w:rFonts w:hAnsi="ＭＳ ゴシック"/>
          <w:color w:val="auto"/>
        </w:rPr>
        <w:t>研修</w:t>
      </w:r>
      <w:r w:rsidR="009C20A1" w:rsidRPr="002122DE">
        <w:rPr>
          <w:rFonts w:hAnsi="ＭＳ ゴシック"/>
          <w:color w:val="auto"/>
        </w:rPr>
        <w:t>の修了者に限定することとしています</w:t>
      </w:r>
      <w:r w:rsidR="00AC5B79" w:rsidRPr="002122DE">
        <w:rPr>
          <w:rFonts w:hAnsi="ＭＳ ゴシック"/>
          <w:color w:val="auto"/>
        </w:rPr>
        <w:t>が、</w:t>
      </w:r>
      <w:r w:rsidR="009638D6" w:rsidRPr="002122DE">
        <w:rPr>
          <w:rFonts w:hAnsi="ＭＳ ゴシック"/>
          <w:color w:val="auto"/>
        </w:rPr>
        <w:t>令和３年度</w:t>
      </w:r>
      <w:r w:rsidR="00AC5B79" w:rsidRPr="002122DE">
        <w:rPr>
          <w:rFonts w:hAnsi="ＭＳ ゴシック"/>
          <w:color w:val="auto"/>
        </w:rPr>
        <w:t>は</w:t>
      </w:r>
      <w:r w:rsidR="00D42F94" w:rsidRPr="002122DE">
        <w:rPr>
          <w:rFonts w:hAnsi="ＭＳ ゴシック"/>
          <w:color w:val="auto"/>
        </w:rPr>
        <w:t>移行</w:t>
      </w:r>
      <w:r w:rsidR="00AC5B79" w:rsidRPr="002122DE">
        <w:rPr>
          <w:rFonts w:hAnsi="ＭＳ ゴシック"/>
          <w:color w:val="auto"/>
        </w:rPr>
        <w:t>措置として</w:t>
      </w:r>
      <w:r w:rsidRPr="002122DE">
        <w:rPr>
          <w:rFonts w:hAnsi="ＭＳ ゴシック"/>
          <w:color w:val="auto"/>
        </w:rPr>
        <w:t>従来の指導員研修修了者も指導員として登録できることとします。</w:t>
      </w:r>
    </w:p>
    <w:p w14:paraId="641BC98A" w14:textId="4FE1E217" w:rsidR="008E7188" w:rsidRPr="002122DE" w:rsidRDefault="00E41BFD" w:rsidP="00E41BFD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・新規経営体等ＦＬ・</w:t>
      </w:r>
      <w:r w:rsidR="00122493" w:rsidRPr="002122DE">
        <w:rPr>
          <w:rFonts w:hAnsi="ＭＳ ゴシック"/>
          <w:color w:val="auto"/>
        </w:rPr>
        <w:t>ＦＭ</w:t>
      </w:r>
      <w:r w:rsidR="0041706F" w:rsidRPr="002122DE">
        <w:rPr>
          <w:rFonts w:hAnsi="ＭＳ ゴシック"/>
          <w:color w:val="auto"/>
        </w:rPr>
        <w:t>研修修了者が</w:t>
      </w:r>
      <w:r w:rsidR="009638D6" w:rsidRPr="002122DE">
        <w:rPr>
          <w:rFonts w:hAnsi="ＭＳ ゴシック"/>
          <w:color w:val="auto"/>
        </w:rPr>
        <w:t>いない</w:t>
      </w:r>
      <w:r w:rsidR="0041706F" w:rsidRPr="002122DE">
        <w:rPr>
          <w:rFonts w:hAnsi="ＭＳ ゴシック"/>
          <w:color w:val="auto"/>
        </w:rPr>
        <w:t>経営体につきましては、</w:t>
      </w:r>
      <w:r w:rsidRPr="002122DE">
        <w:rPr>
          <w:rFonts w:hAnsi="ＭＳ ゴシック"/>
          <w:color w:val="auto"/>
        </w:rPr>
        <w:t>当年度の</w:t>
      </w:r>
      <w:r w:rsidR="00122493" w:rsidRPr="002122DE">
        <w:rPr>
          <w:rFonts w:hAnsi="ＭＳ ゴシック"/>
          <w:color w:val="auto"/>
        </w:rPr>
        <w:t>ＦＬ</w:t>
      </w:r>
      <w:r w:rsidR="0041706F" w:rsidRPr="002122DE">
        <w:rPr>
          <w:rFonts w:hAnsi="ＭＳ ゴシック"/>
          <w:color w:val="auto"/>
        </w:rPr>
        <w:t>・</w:t>
      </w:r>
      <w:r w:rsidR="00122493" w:rsidRPr="002122DE">
        <w:rPr>
          <w:rFonts w:hAnsi="ＭＳ ゴシック"/>
          <w:color w:val="auto"/>
        </w:rPr>
        <w:t>ＦＭ</w:t>
      </w:r>
      <w:r w:rsidR="0041706F" w:rsidRPr="002122DE">
        <w:rPr>
          <w:rFonts w:hAnsi="ＭＳ ゴシック"/>
          <w:color w:val="auto"/>
        </w:rPr>
        <w:t>研修受講</w:t>
      </w:r>
      <w:r w:rsidRPr="002122DE">
        <w:rPr>
          <w:rFonts w:hAnsi="ＭＳ ゴシック"/>
          <w:color w:val="auto"/>
        </w:rPr>
        <w:t>者も</w:t>
      </w:r>
      <w:r w:rsidR="00D42F94" w:rsidRPr="002122DE">
        <w:rPr>
          <w:rFonts w:hAnsi="ＭＳ ゴシック"/>
          <w:color w:val="auto"/>
        </w:rPr>
        <w:t>年度当初</w:t>
      </w:r>
      <w:r w:rsidRPr="002122DE">
        <w:rPr>
          <w:rFonts w:hAnsi="ＭＳ ゴシック"/>
          <w:color w:val="auto"/>
        </w:rPr>
        <w:t>に遡って指導員として登録できることとします。</w:t>
      </w:r>
    </w:p>
    <w:p w14:paraId="2E2A8E60" w14:textId="6516D881" w:rsidR="00E41BFD" w:rsidRPr="002122DE" w:rsidRDefault="00E41BFD" w:rsidP="00E41BFD">
      <w:pPr>
        <w:pStyle w:val="a7"/>
        <w:numPr>
          <w:ilvl w:val="0"/>
          <w:numId w:val="6"/>
        </w:numPr>
        <w:spacing w:line="339" w:lineRule="exact"/>
        <w:ind w:leftChars="0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ＦＬ・ＦＭ研修カリキュラム等の改定</w:t>
      </w:r>
    </w:p>
    <w:p w14:paraId="4C1EE272" w14:textId="5B6E4B5B" w:rsidR="00E41BFD" w:rsidRPr="002122DE" w:rsidRDefault="00E41BFD" w:rsidP="00E41BFD">
      <w:pPr>
        <w:pStyle w:val="a7"/>
        <w:spacing w:line="339" w:lineRule="exact"/>
        <w:ind w:leftChars="0" w:left="926"/>
        <w:rPr>
          <w:rFonts w:hAnsi="ＭＳ ゴシック" w:hint="default"/>
          <w:color w:val="auto"/>
        </w:rPr>
      </w:pPr>
      <w:r w:rsidRPr="002122DE">
        <w:rPr>
          <w:rFonts w:hAnsi="ＭＳ ゴシック"/>
          <w:color w:val="auto"/>
        </w:rPr>
        <w:t>・指導力強化のための新カリキュラムでの研修実施となります。ＦＬ・ＦＭ研修とも全体研修時間・日数の増はありません。</w:t>
      </w:r>
    </w:p>
    <w:sectPr w:rsidR="00E41BFD" w:rsidRPr="002122DE" w:rsidSect="00630F16">
      <w:footnotePr>
        <w:numRestart w:val="eachPage"/>
      </w:footnotePr>
      <w:endnotePr>
        <w:numFmt w:val="decimal"/>
      </w:endnotePr>
      <w:pgSz w:w="11906" w:h="16838" w:code="9"/>
      <w:pgMar w:top="1702" w:right="1418" w:bottom="1134" w:left="1418" w:header="1134" w:footer="0" w:gutter="0"/>
      <w:cols w:space="720"/>
      <w:docGrid w:type="linesAndChars" w:linePitch="388" w:charSpace="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70593" w14:textId="77777777" w:rsidR="00642801" w:rsidRDefault="00642801">
      <w:pPr>
        <w:spacing w:before="287"/>
        <w:rPr>
          <w:rFonts w:hint="default"/>
        </w:rPr>
      </w:pPr>
      <w:r>
        <w:continuationSeparator/>
      </w:r>
    </w:p>
  </w:endnote>
  <w:endnote w:type="continuationSeparator" w:id="0">
    <w:p w14:paraId="6BF77345" w14:textId="77777777" w:rsidR="00642801" w:rsidRDefault="00642801">
      <w:pPr>
        <w:spacing w:before="2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13868" w14:textId="77777777" w:rsidR="00642801" w:rsidRDefault="00642801">
      <w:pPr>
        <w:spacing w:before="287"/>
        <w:rPr>
          <w:rFonts w:hint="default"/>
        </w:rPr>
      </w:pPr>
      <w:r>
        <w:continuationSeparator/>
      </w:r>
    </w:p>
  </w:footnote>
  <w:footnote w:type="continuationSeparator" w:id="0">
    <w:p w14:paraId="6DBCD47F" w14:textId="77777777" w:rsidR="00642801" w:rsidRDefault="00642801">
      <w:pPr>
        <w:spacing w:before="28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B62794"/>
    <w:multiLevelType w:val="hybridMultilevel"/>
    <w:tmpl w:val="37F892F4"/>
    <w:lvl w:ilvl="0" w:tplc="E69802E4">
      <w:start w:val="1"/>
      <w:numFmt w:val="decimalEnclosedCircle"/>
      <w:lvlText w:val="%1"/>
      <w:lvlJc w:val="left"/>
      <w:pPr>
        <w:ind w:left="9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1" w15:restartNumberingAfterBreak="0">
    <w:nsid w:val="2A430389"/>
    <w:multiLevelType w:val="hybridMultilevel"/>
    <w:tmpl w:val="E7C878CE"/>
    <w:lvl w:ilvl="0" w:tplc="D8781FA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8A2DD8"/>
    <w:multiLevelType w:val="hybridMultilevel"/>
    <w:tmpl w:val="1960E5BC"/>
    <w:lvl w:ilvl="0" w:tplc="255CAEC4">
      <w:numFmt w:val="bullet"/>
      <w:lvlText w:val="・"/>
      <w:lvlJc w:val="left"/>
      <w:pPr>
        <w:ind w:left="502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5CDD57E3"/>
    <w:multiLevelType w:val="hybridMultilevel"/>
    <w:tmpl w:val="EFC61E0A"/>
    <w:lvl w:ilvl="0" w:tplc="92B815CE">
      <w:numFmt w:val="bullet"/>
      <w:lvlText w:val="◇"/>
      <w:lvlJc w:val="left"/>
      <w:pPr>
        <w:ind w:left="643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4" w15:restartNumberingAfterBreak="0">
    <w:nsid w:val="62940257"/>
    <w:multiLevelType w:val="hybridMultilevel"/>
    <w:tmpl w:val="D4A0A43E"/>
    <w:lvl w:ilvl="0" w:tplc="95FA4080">
      <w:numFmt w:val="bullet"/>
      <w:lvlText w:val="・"/>
      <w:lvlJc w:val="left"/>
      <w:pPr>
        <w:ind w:left="643" w:hanging="360"/>
      </w:pPr>
      <w:rPr>
        <w:rFonts w:ascii="ＭＳ ゴシック" w:eastAsia="ＭＳ ゴシック" w:hAnsi="ＭＳ ゴシック" w:cs="ＭＳ 明朝" w:hint="eastAsia"/>
        <w:sz w:val="28"/>
        <w:u w:val="single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5" w15:restartNumberingAfterBreak="0">
    <w:nsid w:val="752B3708"/>
    <w:multiLevelType w:val="hybridMultilevel"/>
    <w:tmpl w:val="931C472C"/>
    <w:lvl w:ilvl="0" w:tplc="5EDA6664">
      <w:start w:val="1"/>
      <w:numFmt w:val="decimalEnclosedCircle"/>
      <w:lvlText w:val="%1"/>
      <w:lvlJc w:val="left"/>
      <w:pPr>
        <w:ind w:left="9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1133"/>
  <w:hyphenationZone w:val="0"/>
  <w:drawingGridHorizontalSpacing w:val="499"/>
  <w:drawingGridVerticalSpacing w:val="19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5B"/>
    <w:rsid w:val="00010283"/>
    <w:rsid w:val="00022738"/>
    <w:rsid w:val="00035A5B"/>
    <w:rsid w:val="00050664"/>
    <w:rsid w:val="0008326F"/>
    <w:rsid w:val="000C74B8"/>
    <w:rsid w:val="000D083D"/>
    <w:rsid w:val="000D2ED9"/>
    <w:rsid w:val="000E3571"/>
    <w:rsid w:val="000F07BA"/>
    <w:rsid w:val="00122493"/>
    <w:rsid w:val="00125BB6"/>
    <w:rsid w:val="00146656"/>
    <w:rsid w:val="001C4CEC"/>
    <w:rsid w:val="002122DE"/>
    <w:rsid w:val="00213523"/>
    <w:rsid w:val="002137CB"/>
    <w:rsid w:val="002274EB"/>
    <w:rsid w:val="00294337"/>
    <w:rsid w:val="00301A89"/>
    <w:rsid w:val="00330E1C"/>
    <w:rsid w:val="00332C4F"/>
    <w:rsid w:val="00345A80"/>
    <w:rsid w:val="003C267D"/>
    <w:rsid w:val="003E0DC4"/>
    <w:rsid w:val="003E7447"/>
    <w:rsid w:val="0041706F"/>
    <w:rsid w:val="004F5352"/>
    <w:rsid w:val="00537B1B"/>
    <w:rsid w:val="0056077B"/>
    <w:rsid w:val="00564D08"/>
    <w:rsid w:val="0059256B"/>
    <w:rsid w:val="005944CB"/>
    <w:rsid w:val="005A59DB"/>
    <w:rsid w:val="005C4AD1"/>
    <w:rsid w:val="00630F16"/>
    <w:rsid w:val="00642801"/>
    <w:rsid w:val="00645333"/>
    <w:rsid w:val="0067242B"/>
    <w:rsid w:val="00696FAA"/>
    <w:rsid w:val="006C20FF"/>
    <w:rsid w:val="006D20CC"/>
    <w:rsid w:val="00704D68"/>
    <w:rsid w:val="00726BA8"/>
    <w:rsid w:val="00776A3C"/>
    <w:rsid w:val="00777278"/>
    <w:rsid w:val="0078785D"/>
    <w:rsid w:val="007A43E3"/>
    <w:rsid w:val="007B21E9"/>
    <w:rsid w:val="007B38BD"/>
    <w:rsid w:val="007C37DC"/>
    <w:rsid w:val="007F13FC"/>
    <w:rsid w:val="00804257"/>
    <w:rsid w:val="00814F40"/>
    <w:rsid w:val="00870D2E"/>
    <w:rsid w:val="00896621"/>
    <w:rsid w:val="008A7839"/>
    <w:rsid w:val="008D4EB6"/>
    <w:rsid w:val="008E7188"/>
    <w:rsid w:val="00923CCA"/>
    <w:rsid w:val="00926B8E"/>
    <w:rsid w:val="00927EFB"/>
    <w:rsid w:val="00936D44"/>
    <w:rsid w:val="0096176F"/>
    <w:rsid w:val="009638D6"/>
    <w:rsid w:val="00963E6C"/>
    <w:rsid w:val="009A28EB"/>
    <w:rsid w:val="009C20A1"/>
    <w:rsid w:val="00A453F8"/>
    <w:rsid w:val="00A55AB0"/>
    <w:rsid w:val="00A71155"/>
    <w:rsid w:val="00AB393C"/>
    <w:rsid w:val="00AC1BC7"/>
    <w:rsid w:val="00AC5B79"/>
    <w:rsid w:val="00AE78B7"/>
    <w:rsid w:val="00AF61AC"/>
    <w:rsid w:val="00B10D6D"/>
    <w:rsid w:val="00B47AA6"/>
    <w:rsid w:val="00B65689"/>
    <w:rsid w:val="00B74273"/>
    <w:rsid w:val="00B87A4D"/>
    <w:rsid w:val="00BA4149"/>
    <w:rsid w:val="00BA4EB3"/>
    <w:rsid w:val="00BD27C2"/>
    <w:rsid w:val="00C0754E"/>
    <w:rsid w:val="00C33491"/>
    <w:rsid w:val="00C526D7"/>
    <w:rsid w:val="00C55414"/>
    <w:rsid w:val="00C93D63"/>
    <w:rsid w:val="00CA46D3"/>
    <w:rsid w:val="00CA4B94"/>
    <w:rsid w:val="00CD463B"/>
    <w:rsid w:val="00CE5353"/>
    <w:rsid w:val="00D165A0"/>
    <w:rsid w:val="00D41FF0"/>
    <w:rsid w:val="00D42F94"/>
    <w:rsid w:val="00D455E8"/>
    <w:rsid w:val="00D67DD9"/>
    <w:rsid w:val="00DB0F32"/>
    <w:rsid w:val="00DF0D5F"/>
    <w:rsid w:val="00DF4928"/>
    <w:rsid w:val="00E276B5"/>
    <w:rsid w:val="00E36E3C"/>
    <w:rsid w:val="00E41BFD"/>
    <w:rsid w:val="00E5266D"/>
    <w:rsid w:val="00E60D8B"/>
    <w:rsid w:val="00E63967"/>
    <w:rsid w:val="00E67A01"/>
    <w:rsid w:val="00E75D0E"/>
    <w:rsid w:val="00E917F2"/>
    <w:rsid w:val="00EB1A75"/>
    <w:rsid w:val="00ED7125"/>
    <w:rsid w:val="00F623B8"/>
    <w:rsid w:val="00F77888"/>
    <w:rsid w:val="00FA4E5C"/>
    <w:rsid w:val="00FD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7DDD75"/>
  <w15:docId w15:val="{6AA8665E-71B4-445E-AD9E-67775AEF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EFB"/>
    <w:pPr>
      <w:widowControl w:val="0"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  <w:sz w:val="20"/>
    </w:rPr>
  </w:style>
  <w:style w:type="paragraph" w:styleId="a3">
    <w:name w:val="header"/>
    <w:basedOn w:val="a"/>
    <w:link w:val="a4"/>
    <w:uiPriority w:val="99"/>
    <w:unhideWhenUsed/>
    <w:rsid w:val="00814F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14F40"/>
    <w:rPr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814F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14F40"/>
    <w:rPr>
      <w:color w:val="000000"/>
      <w:sz w:val="28"/>
    </w:rPr>
  </w:style>
  <w:style w:type="paragraph" w:styleId="a7">
    <w:name w:val="List Paragraph"/>
    <w:basedOn w:val="a"/>
    <w:uiPriority w:val="34"/>
    <w:qFormat/>
    <w:rsid w:val="00776A3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27EFB"/>
    <w:rPr>
      <w:rFonts w:ascii="Arial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27E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飯田 裕一</dc:creator>
  <cp:lastModifiedBy>全森　藤倉 朋行</cp:lastModifiedBy>
  <cp:revision>10</cp:revision>
  <cp:lastPrinted>2021-02-10T00:31:00Z</cp:lastPrinted>
  <dcterms:created xsi:type="dcterms:W3CDTF">2021-02-05T08:07:00Z</dcterms:created>
  <dcterms:modified xsi:type="dcterms:W3CDTF">2021-02-15T00:39:00Z</dcterms:modified>
</cp:coreProperties>
</file>