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0006F" w14:textId="77777777" w:rsidR="0051654E" w:rsidRPr="00A046DC" w:rsidRDefault="009620AC" w:rsidP="0051654E">
      <w:pPr>
        <w:spacing w:line="339" w:lineRule="exact"/>
        <w:jc w:val="center"/>
        <w:rPr>
          <w:rFonts w:asciiTheme="majorEastAsia" w:eastAsiaTheme="majorEastAsia" w:hAnsiTheme="majorEastAsia"/>
          <w:b/>
          <w:sz w:val="28"/>
          <w:szCs w:val="28"/>
        </w:rPr>
      </w:pPr>
      <w:r w:rsidRPr="005C6928">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25DC507A" wp14:editId="0ABD5E34">
                <wp:simplePos x="0" y="0"/>
                <wp:positionH relativeFrom="column">
                  <wp:posOffset>4938395</wp:posOffset>
                </wp:positionH>
                <wp:positionV relativeFrom="paragraph">
                  <wp:posOffset>-448310</wp:posOffset>
                </wp:positionV>
                <wp:extent cx="72771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403985"/>
                        </a:xfrm>
                        <a:prstGeom prst="rect">
                          <a:avLst/>
                        </a:prstGeom>
                        <a:noFill/>
                        <a:ln w="9525">
                          <a:noFill/>
                          <a:miter lim="800000"/>
                          <a:headEnd/>
                          <a:tailEnd/>
                        </a:ln>
                      </wps:spPr>
                      <wps:txbx>
                        <w:txbxContent>
                          <w:p w14:paraId="581BF0D8" w14:textId="20AF0411" w:rsidR="009620AC" w:rsidRPr="003A7595" w:rsidRDefault="009620AC" w:rsidP="00F80488">
                            <w:pPr>
                              <w:jc w:val="right"/>
                              <w:rPr>
                                <w:rFonts w:ascii="ＭＳ ゴシック" w:eastAsia="ＭＳ ゴシック" w:hAnsi="ＭＳ ゴシック"/>
                              </w:rPr>
                            </w:pPr>
                            <w:r>
                              <w:rPr>
                                <w:rFonts w:ascii="ＭＳ ゴシック" w:eastAsia="ＭＳ ゴシック" w:hAnsi="ＭＳ ゴシック" w:hint="eastAsia"/>
                              </w:rPr>
                              <w:t>別紙</w:t>
                            </w:r>
                            <w:r w:rsidR="009352F6">
                              <w:rPr>
                                <w:rFonts w:ascii="ＭＳ ゴシック" w:eastAsia="ＭＳ ゴシック" w:hAnsi="ＭＳ ゴシック"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5DC507A" id="_x0000_t202" coordsize="21600,21600" o:spt="202" path="m,l,21600r21600,l21600,xe">
                <v:stroke joinstyle="miter"/>
                <v:path gradientshapeok="t" o:connecttype="rect"/>
              </v:shapetype>
              <v:shape id="テキスト ボックス 2" o:spid="_x0000_s1026" type="#_x0000_t202" style="position:absolute;left:0;text-align:left;margin-left:388.85pt;margin-top:-35.3pt;width:57.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" filled="f" stroked="f">
                <v:textbox style="mso-fit-shape-to-text:t">
                  <w:txbxContent>
                    <w:p w14:paraId="581BF0D8" w14:textId="20AF0411" w:rsidR="009620AC" w:rsidRPr="003A7595" w:rsidRDefault="009620AC" w:rsidP="00F80488">
                      <w:pPr>
                        <w:jc w:val="right"/>
                        <w:rPr>
                          <w:rFonts w:ascii="ＭＳ ゴシック" w:eastAsia="ＭＳ ゴシック" w:hAnsi="ＭＳ ゴシック" w:hint="eastAsia"/>
                        </w:rPr>
                      </w:pPr>
                      <w:r>
                        <w:rPr>
                          <w:rFonts w:ascii="ＭＳ ゴシック" w:eastAsia="ＭＳ ゴシック" w:hAnsi="ＭＳ ゴシック" w:hint="eastAsia"/>
                        </w:rPr>
                        <w:t>別紙</w:t>
                      </w:r>
                      <w:r w:rsidR="009352F6">
                        <w:rPr>
                          <w:rFonts w:ascii="ＭＳ ゴシック" w:eastAsia="ＭＳ ゴシック" w:hAnsi="ＭＳ ゴシック" w:hint="eastAsia"/>
                        </w:rPr>
                        <w:t>６</w:t>
                      </w:r>
                    </w:p>
                  </w:txbxContent>
                </v:textbox>
              </v:shape>
            </w:pict>
          </mc:Fallback>
        </mc:AlternateContent>
      </w:r>
      <w:r w:rsidR="0051654E" w:rsidRPr="00061389">
        <w:rPr>
          <w:rFonts w:asciiTheme="majorEastAsia" w:eastAsiaTheme="majorEastAsia" w:hAnsiTheme="majorEastAsia"/>
          <w:b/>
          <w:sz w:val="28"/>
          <w:szCs w:val="28"/>
        </w:rPr>
        <w:t>「緑の雇用」事業</w:t>
      </w:r>
      <w:r w:rsidR="0051654E" w:rsidRPr="00A046DC">
        <w:rPr>
          <w:rFonts w:asciiTheme="majorEastAsia" w:eastAsiaTheme="majorEastAsia" w:hAnsiTheme="majorEastAsia"/>
          <w:b/>
          <w:sz w:val="28"/>
          <w:szCs w:val="28"/>
        </w:rPr>
        <w:t>による研修助成を希望される林業</w:t>
      </w:r>
      <w:r w:rsidR="003A0442" w:rsidRPr="00A046DC">
        <w:rPr>
          <w:rFonts w:asciiTheme="majorEastAsia" w:eastAsiaTheme="majorEastAsia" w:hAnsiTheme="majorEastAsia" w:hint="eastAsia"/>
          <w:b/>
          <w:sz w:val="28"/>
          <w:szCs w:val="28"/>
        </w:rPr>
        <w:t>経営</w:t>
      </w:r>
      <w:r w:rsidR="0051654E" w:rsidRPr="00A046DC">
        <w:rPr>
          <w:rFonts w:asciiTheme="majorEastAsia" w:eastAsiaTheme="majorEastAsia" w:hAnsiTheme="majorEastAsia"/>
          <w:b/>
          <w:sz w:val="28"/>
          <w:szCs w:val="28"/>
        </w:rPr>
        <w:t>体の皆様へ</w:t>
      </w:r>
    </w:p>
    <w:p w14:paraId="2C5D8681" w14:textId="74EC51A1" w:rsidR="0051654E" w:rsidRPr="00A046DC" w:rsidRDefault="0051654E" w:rsidP="0051654E">
      <w:pPr>
        <w:spacing w:line="339" w:lineRule="exact"/>
        <w:jc w:val="center"/>
        <w:rPr>
          <w:rFonts w:asciiTheme="majorEastAsia" w:eastAsiaTheme="majorEastAsia" w:hAnsiTheme="majorEastAsia"/>
          <w:sz w:val="28"/>
          <w:szCs w:val="28"/>
        </w:rPr>
      </w:pPr>
      <w:r w:rsidRPr="00A046DC">
        <w:rPr>
          <w:rFonts w:asciiTheme="majorEastAsia" w:eastAsiaTheme="majorEastAsia" w:hAnsiTheme="majorEastAsia"/>
          <w:sz w:val="28"/>
          <w:szCs w:val="28"/>
        </w:rPr>
        <w:t>（</w:t>
      </w:r>
      <w:r w:rsidR="003A0442"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５</w:t>
      </w:r>
      <w:r w:rsidR="0079677F" w:rsidRPr="00A046DC">
        <w:rPr>
          <w:rFonts w:asciiTheme="majorEastAsia" w:eastAsiaTheme="majorEastAsia" w:hAnsiTheme="majorEastAsia" w:hint="eastAsia"/>
          <w:sz w:val="28"/>
          <w:szCs w:val="28"/>
        </w:rPr>
        <w:t>年度</w:t>
      </w:r>
      <w:r w:rsidR="003A0442" w:rsidRPr="00A046DC">
        <w:rPr>
          <w:rFonts w:asciiTheme="majorEastAsia" w:eastAsiaTheme="majorEastAsia" w:hAnsiTheme="majorEastAsia" w:hint="eastAsia"/>
          <w:sz w:val="28"/>
          <w:szCs w:val="28"/>
        </w:rPr>
        <w:t>補正・令和</w:t>
      </w:r>
      <w:r w:rsidR="00332BC5">
        <w:rPr>
          <w:rFonts w:asciiTheme="majorEastAsia" w:eastAsiaTheme="majorEastAsia" w:hAnsiTheme="majorEastAsia" w:hint="eastAsia"/>
          <w:sz w:val="28"/>
          <w:szCs w:val="28"/>
        </w:rPr>
        <w:t>６</w:t>
      </w:r>
      <w:r w:rsidR="003A0442" w:rsidRPr="00A046DC">
        <w:rPr>
          <w:rFonts w:asciiTheme="majorEastAsia" w:eastAsiaTheme="majorEastAsia" w:hAnsiTheme="majorEastAsia" w:hint="eastAsia"/>
          <w:sz w:val="28"/>
          <w:szCs w:val="28"/>
        </w:rPr>
        <w:t>年度</w:t>
      </w:r>
      <w:r w:rsidRPr="00A046DC">
        <w:rPr>
          <w:rFonts w:asciiTheme="majorEastAsia" w:eastAsiaTheme="majorEastAsia" w:hAnsiTheme="majorEastAsia"/>
          <w:sz w:val="28"/>
          <w:szCs w:val="28"/>
        </w:rPr>
        <w:t>事業の実行と事前申請手続について）</w:t>
      </w:r>
    </w:p>
    <w:p w14:paraId="1AFDD716" w14:textId="77777777" w:rsidR="0051654E" w:rsidRPr="00A046DC" w:rsidRDefault="0051654E" w:rsidP="0051654E">
      <w:pPr>
        <w:spacing w:line="339" w:lineRule="exact"/>
        <w:rPr>
          <w:rFonts w:asciiTheme="majorEastAsia" w:eastAsiaTheme="majorEastAsia" w:hAnsiTheme="majorEastAsia"/>
          <w:sz w:val="28"/>
          <w:szCs w:val="28"/>
        </w:rPr>
      </w:pPr>
    </w:p>
    <w:p w14:paraId="173120C4" w14:textId="0BB803AE" w:rsidR="00AA3D15" w:rsidRPr="00A046DC" w:rsidRDefault="003A0442" w:rsidP="00AA3D15">
      <w:pPr>
        <w:wordWrap w:val="0"/>
        <w:spacing w:line="339" w:lineRule="exact"/>
        <w:jc w:val="right"/>
        <w:rPr>
          <w:rFonts w:asciiTheme="majorEastAsia" w:eastAsiaTheme="majorEastAsia" w:hAnsiTheme="majorEastAsia"/>
          <w:sz w:val="28"/>
          <w:szCs w:val="28"/>
        </w:rPr>
      </w:pPr>
      <w:r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６</w:t>
      </w:r>
      <w:r w:rsidR="00AA3D15" w:rsidRPr="00A046DC">
        <w:rPr>
          <w:rFonts w:asciiTheme="majorEastAsia" w:eastAsiaTheme="majorEastAsia" w:hAnsiTheme="majorEastAsia" w:hint="eastAsia"/>
          <w:sz w:val="28"/>
          <w:szCs w:val="28"/>
        </w:rPr>
        <w:t>年</w:t>
      </w:r>
      <w:r w:rsidR="008D54AB" w:rsidRPr="00A046DC">
        <w:rPr>
          <w:rFonts w:asciiTheme="majorEastAsia" w:eastAsiaTheme="majorEastAsia" w:hAnsiTheme="majorEastAsia" w:hint="eastAsia"/>
          <w:sz w:val="28"/>
          <w:szCs w:val="28"/>
        </w:rPr>
        <w:t>２</w:t>
      </w:r>
      <w:r w:rsidR="00AA3D15" w:rsidRPr="00A046DC">
        <w:rPr>
          <w:rFonts w:asciiTheme="majorEastAsia" w:eastAsiaTheme="majorEastAsia" w:hAnsiTheme="majorEastAsia" w:hint="eastAsia"/>
          <w:sz w:val="28"/>
          <w:szCs w:val="28"/>
        </w:rPr>
        <w:t>月</w:t>
      </w:r>
    </w:p>
    <w:p w14:paraId="52C2B467" w14:textId="42D40199" w:rsidR="00AA3D15" w:rsidRPr="00A046DC" w:rsidRDefault="00AA3D15" w:rsidP="00AA3D15">
      <w:pPr>
        <w:tabs>
          <w:tab w:val="left" w:pos="5085"/>
        </w:tabs>
        <w:ind w:firstLineChars="2000" w:firstLine="4919"/>
        <w:jc w:val="center"/>
        <w:rPr>
          <w:rFonts w:asciiTheme="majorEastAsia" w:eastAsiaTheme="majorEastAsia" w:hAnsiTheme="majorEastAsia"/>
          <w:sz w:val="24"/>
          <w:szCs w:val="24"/>
        </w:rPr>
      </w:pPr>
      <w:r w:rsidRPr="00A046DC">
        <w:rPr>
          <w:rFonts w:asciiTheme="majorEastAsia" w:eastAsiaTheme="majorEastAsia" w:hAnsiTheme="majorEastAsia" w:hint="eastAsia"/>
          <w:sz w:val="24"/>
          <w:szCs w:val="24"/>
        </w:rPr>
        <w:t xml:space="preserve">　</w:t>
      </w:r>
      <w:r w:rsidRPr="00A046DC">
        <w:rPr>
          <w:rFonts w:asciiTheme="majorEastAsia" w:eastAsiaTheme="majorEastAsia" w:hAnsiTheme="majorEastAsia"/>
          <w:sz w:val="24"/>
          <w:szCs w:val="24"/>
        </w:rPr>
        <w:t xml:space="preserve">　　　　</w:t>
      </w:r>
      <w:r w:rsidRPr="00A046DC">
        <w:rPr>
          <w:rFonts w:asciiTheme="majorEastAsia" w:eastAsiaTheme="majorEastAsia" w:hAnsiTheme="majorEastAsia" w:hint="eastAsia"/>
          <w:sz w:val="24"/>
          <w:szCs w:val="24"/>
        </w:rPr>
        <w:t xml:space="preserve">　　全国森林組合連合会</w:t>
      </w:r>
    </w:p>
    <w:p w14:paraId="128FABE9" w14:textId="1B2ADCD0" w:rsidR="00AA3D15" w:rsidRPr="00A046DC" w:rsidRDefault="00AA3D15" w:rsidP="00AA3D15">
      <w:pPr>
        <w:tabs>
          <w:tab w:val="left" w:pos="5085"/>
        </w:tabs>
        <w:ind w:firstLineChars="2000" w:firstLine="4919"/>
        <w:jc w:val="center"/>
        <w:rPr>
          <w:rFonts w:asciiTheme="majorEastAsia" w:eastAsiaTheme="majorEastAsia" w:hAnsiTheme="majorEastAsia"/>
          <w:sz w:val="24"/>
          <w:szCs w:val="24"/>
        </w:rPr>
      </w:pPr>
      <w:r w:rsidRPr="00A046DC">
        <w:rPr>
          <w:rFonts w:asciiTheme="majorEastAsia" w:eastAsiaTheme="majorEastAsia" w:hAnsiTheme="majorEastAsia" w:hint="eastAsia"/>
          <w:sz w:val="24"/>
          <w:szCs w:val="24"/>
        </w:rPr>
        <w:t xml:space="preserve">　　　　　　　</w:t>
      </w:r>
      <w:r w:rsidR="00005662">
        <w:rPr>
          <w:rFonts w:asciiTheme="majorEastAsia" w:eastAsiaTheme="majorEastAsia" w:hAnsiTheme="majorEastAsia" w:hint="eastAsia"/>
          <w:sz w:val="24"/>
          <w:szCs w:val="24"/>
        </w:rPr>
        <w:t xml:space="preserve">　</w:t>
      </w:r>
      <w:r w:rsidRPr="00A046DC">
        <w:rPr>
          <w:rFonts w:asciiTheme="majorEastAsia" w:eastAsiaTheme="majorEastAsia" w:hAnsiTheme="majorEastAsia" w:hint="eastAsia"/>
          <w:sz w:val="24"/>
          <w:szCs w:val="24"/>
        </w:rPr>
        <w:t>担い手雇用対策部</w:t>
      </w:r>
    </w:p>
    <w:p w14:paraId="2CC2D0FA" w14:textId="0B87E90D" w:rsidR="00AA3D15" w:rsidRPr="00A046DC" w:rsidRDefault="00AA3D15" w:rsidP="0051654E">
      <w:pPr>
        <w:spacing w:line="339" w:lineRule="exact"/>
        <w:rPr>
          <w:rFonts w:asciiTheme="majorEastAsia" w:eastAsiaTheme="majorEastAsia" w:hAnsiTheme="majorEastAsia"/>
          <w:sz w:val="28"/>
          <w:szCs w:val="28"/>
        </w:rPr>
      </w:pPr>
    </w:p>
    <w:p w14:paraId="48D7DDA9" w14:textId="31C29D5D" w:rsidR="0051654E" w:rsidRPr="00A046DC" w:rsidRDefault="003A0442" w:rsidP="0051654E">
      <w:pPr>
        <w:spacing w:line="339" w:lineRule="exact"/>
        <w:rPr>
          <w:rFonts w:asciiTheme="majorEastAsia" w:eastAsiaTheme="majorEastAsia" w:hAnsiTheme="majorEastAsia"/>
          <w:sz w:val="28"/>
          <w:szCs w:val="28"/>
        </w:rPr>
      </w:pPr>
      <w:r w:rsidRPr="00A046DC">
        <w:rPr>
          <w:rFonts w:asciiTheme="majorEastAsia" w:eastAsiaTheme="majorEastAsia" w:hAnsiTheme="majorEastAsia"/>
          <w:sz w:val="28"/>
          <w:szCs w:val="28"/>
        </w:rPr>
        <w:t xml:space="preserve">　林業</w:t>
      </w:r>
      <w:r w:rsidRPr="00A046DC">
        <w:rPr>
          <w:rFonts w:asciiTheme="majorEastAsia" w:eastAsiaTheme="majorEastAsia" w:hAnsiTheme="majorEastAsia" w:hint="eastAsia"/>
          <w:sz w:val="28"/>
          <w:szCs w:val="28"/>
        </w:rPr>
        <w:t>経営</w:t>
      </w:r>
      <w:r w:rsidR="0051654E" w:rsidRPr="00A046DC">
        <w:rPr>
          <w:rFonts w:asciiTheme="majorEastAsia" w:eastAsiaTheme="majorEastAsia" w:hAnsiTheme="majorEastAsia"/>
          <w:sz w:val="28"/>
          <w:szCs w:val="28"/>
        </w:rPr>
        <w:t>体の皆様におかれましては、日頃より地域林業の発展に御尽力を賜り厚く御礼申し上げます。</w:t>
      </w:r>
    </w:p>
    <w:p w14:paraId="1C5F8A3E" w14:textId="229E77C6" w:rsidR="0051654E" w:rsidRPr="00A046DC" w:rsidRDefault="0051654E" w:rsidP="0051654E">
      <w:pPr>
        <w:spacing w:line="339" w:lineRule="exact"/>
        <w:rPr>
          <w:rFonts w:asciiTheme="majorEastAsia" w:eastAsiaTheme="majorEastAsia" w:hAnsiTheme="majorEastAsia"/>
          <w:sz w:val="28"/>
          <w:szCs w:val="28"/>
        </w:rPr>
      </w:pPr>
    </w:p>
    <w:p w14:paraId="2C7510EA" w14:textId="158A471E" w:rsidR="0051654E" w:rsidRPr="00A046DC" w:rsidRDefault="0051654E" w:rsidP="003B407B">
      <w:pPr>
        <w:spacing w:line="339" w:lineRule="exact"/>
        <w:rPr>
          <w:rFonts w:asciiTheme="majorEastAsia" w:eastAsiaTheme="majorEastAsia" w:hAnsiTheme="majorEastAsia"/>
          <w:strike/>
          <w:sz w:val="28"/>
          <w:szCs w:val="28"/>
        </w:rPr>
      </w:pPr>
      <w:r w:rsidRPr="00A046DC">
        <w:rPr>
          <w:rFonts w:asciiTheme="majorEastAsia" w:eastAsiaTheme="majorEastAsia" w:hAnsiTheme="majorEastAsia"/>
          <w:sz w:val="28"/>
          <w:szCs w:val="28"/>
        </w:rPr>
        <w:t xml:space="preserve">　</w:t>
      </w:r>
      <w:r w:rsidR="003B407B">
        <w:rPr>
          <w:rFonts w:asciiTheme="majorEastAsia" w:eastAsiaTheme="majorEastAsia" w:hAnsiTheme="majorEastAsia" w:hint="eastAsia"/>
          <w:sz w:val="28"/>
          <w:szCs w:val="28"/>
        </w:rPr>
        <w:t>さて、</w:t>
      </w:r>
      <w:r w:rsidR="003B407B"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５</w:t>
      </w:r>
      <w:r w:rsidR="003B407B" w:rsidRPr="00A046DC">
        <w:rPr>
          <w:rFonts w:asciiTheme="majorEastAsia" w:eastAsiaTheme="majorEastAsia" w:hAnsiTheme="majorEastAsia" w:hint="eastAsia"/>
          <w:sz w:val="28"/>
          <w:szCs w:val="28"/>
        </w:rPr>
        <w:t>年度補正事業</w:t>
      </w:r>
      <w:r w:rsidR="003B407B">
        <w:rPr>
          <w:rFonts w:asciiTheme="majorEastAsia" w:eastAsiaTheme="majorEastAsia" w:hAnsiTheme="majorEastAsia" w:hint="eastAsia"/>
          <w:sz w:val="28"/>
          <w:szCs w:val="28"/>
        </w:rPr>
        <w:t>及び令和</w:t>
      </w:r>
      <w:r w:rsidR="00332BC5">
        <w:rPr>
          <w:rFonts w:asciiTheme="majorEastAsia" w:eastAsiaTheme="majorEastAsia" w:hAnsiTheme="majorEastAsia" w:hint="eastAsia"/>
          <w:sz w:val="28"/>
          <w:szCs w:val="28"/>
        </w:rPr>
        <w:t>６</w:t>
      </w:r>
      <w:r w:rsidR="003B407B">
        <w:rPr>
          <w:rFonts w:asciiTheme="majorEastAsia" w:eastAsiaTheme="majorEastAsia" w:hAnsiTheme="majorEastAsia" w:hint="eastAsia"/>
          <w:sz w:val="28"/>
          <w:szCs w:val="28"/>
        </w:rPr>
        <w:t>年度事業については、</w:t>
      </w:r>
      <w:r w:rsidR="007132C3" w:rsidRPr="00A046DC">
        <w:rPr>
          <w:rFonts w:asciiTheme="majorEastAsia" w:eastAsiaTheme="majorEastAsia" w:hAnsiTheme="majorEastAsia" w:hint="eastAsia"/>
          <w:sz w:val="28"/>
          <w:szCs w:val="28"/>
        </w:rPr>
        <w:t>別紙</w:t>
      </w:r>
      <w:r w:rsidR="00AA3D15" w:rsidRPr="00A046DC">
        <w:rPr>
          <w:rFonts w:asciiTheme="majorEastAsia" w:eastAsiaTheme="majorEastAsia" w:hAnsiTheme="majorEastAsia" w:hint="eastAsia"/>
          <w:sz w:val="28"/>
          <w:szCs w:val="28"/>
        </w:rPr>
        <w:t>（見直しのポイント）のとおり</w:t>
      </w:r>
      <w:r w:rsidR="0091488D">
        <w:rPr>
          <w:rFonts w:asciiTheme="majorEastAsia" w:eastAsiaTheme="majorEastAsia" w:hAnsiTheme="majorEastAsia" w:hint="eastAsia"/>
          <w:sz w:val="28"/>
          <w:szCs w:val="28"/>
        </w:rPr>
        <w:t>研修内容の拡充や</w:t>
      </w:r>
      <w:r w:rsidR="00BA7A93" w:rsidRPr="00A046DC">
        <w:rPr>
          <w:rFonts w:asciiTheme="majorEastAsia" w:eastAsiaTheme="majorEastAsia" w:hAnsiTheme="majorEastAsia" w:hint="eastAsia"/>
          <w:sz w:val="28"/>
          <w:szCs w:val="28"/>
        </w:rPr>
        <w:t>、</w:t>
      </w:r>
      <w:r w:rsidR="0091488D">
        <w:rPr>
          <w:rFonts w:asciiTheme="majorEastAsia" w:eastAsiaTheme="majorEastAsia" w:hAnsiTheme="majorEastAsia" w:hint="eastAsia"/>
          <w:sz w:val="28"/>
          <w:szCs w:val="28"/>
        </w:rPr>
        <w:t>実施</w:t>
      </w:r>
      <w:r w:rsidR="00E950B3">
        <w:rPr>
          <w:rFonts w:asciiTheme="majorEastAsia" w:eastAsiaTheme="majorEastAsia" w:hAnsiTheme="majorEastAsia" w:hint="eastAsia"/>
          <w:sz w:val="28"/>
          <w:szCs w:val="28"/>
        </w:rPr>
        <w:t>林業</w:t>
      </w:r>
      <w:r w:rsidR="0091488D">
        <w:rPr>
          <w:rFonts w:asciiTheme="majorEastAsia" w:eastAsiaTheme="majorEastAsia" w:hAnsiTheme="majorEastAsia" w:hint="eastAsia"/>
          <w:sz w:val="28"/>
          <w:szCs w:val="28"/>
        </w:rPr>
        <w:t>経営体の</w:t>
      </w:r>
      <w:r w:rsidR="00E950B3">
        <w:rPr>
          <w:rFonts w:asciiTheme="majorEastAsia" w:eastAsiaTheme="majorEastAsia" w:hAnsiTheme="majorEastAsia" w:hint="eastAsia"/>
          <w:sz w:val="28"/>
          <w:szCs w:val="28"/>
        </w:rPr>
        <w:t>要件</w:t>
      </w:r>
      <w:r w:rsidR="0091488D">
        <w:rPr>
          <w:rFonts w:asciiTheme="majorEastAsia" w:eastAsiaTheme="majorEastAsia" w:hAnsiTheme="majorEastAsia" w:hint="eastAsia"/>
          <w:sz w:val="28"/>
          <w:szCs w:val="28"/>
        </w:rPr>
        <w:t>拡充</w:t>
      </w:r>
      <w:r w:rsidR="0077465A" w:rsidRPr="00A046DC">
        <w:rPr>
          <w:rFonts w:asciiTheme="majorEastAsia" w:eastAsiaTheme="majorEastAsia" w:hAnsiTheme="majorEastAsia"/>
          <w:sz w:val="28"/>
          <w:szCs w:val="28"/>
        </w:rPr>
        <w:t>など</w:t>
      </w:r>
      <w:r w:rsidR="003B407B">
        <w:rPr>
          <w:rFonts w:asciiTheme="majorEastAsia" w:eastAsiaTheme="majorEastAsia" w:hAnsiTheme="majorEastAsia" w:hint="eastAsia"/>
          <w:sz w:val="28"/>
          <w:szCs w:val="28"/>
        </w:rPr>
        <w:t>の改正がありました。</w:t>
      </w:r>
    </w:p>
    <w:p w14:paraId="11700B4C" w14:textId="77777777" w:rsidR="003B407B" w:rsidRPr="003B407B" w:rsidRDefault="003B407B" w:rsidP="0051654E">
      <w:pPr>
        <w:spacing w:line="339" w:lineRule="exact"/>
        <w:rPr>
          <w:rFonts w:asciiTheme="majorEastAsia" w:eastAsiaTheme="majorEastAsia" w:hAnsiTheme="majorEastAsia"/>
          <w:sz w:val="28"/>
          <w:szCs w:val="28"/>
        </w:rPr>
      </w:pPr>
    </w:p>
    <w:p w14:paraId="29E70F00" w14:textId="5B9C2CD0" w:rsidR="0051654E" w:rsidRPr="00A046DC" w:rsidRDefault="0051654E" w:rsidP="003B407B">
      <w:pPr>
        <w:spacing w:line="339" w:lineRule="exact"/>
        <w:ind w:firstLineChars="100" w:firstLine="286"/>
        <w:rPr>
          <w:rFonts w:asciiTheme="majorEastAsia" w:eastAsiaTheme="majorEastAsia" w:hAnsiTheme="majorEastAsia"/>
          <w:sz w:val="28"/>
          <w:szCs w:val="28"/>
        </w:rPr>
      </w:pPr>
      <w:r w:rsidRPr="00A046DC">
        <w:rPr>
          <w:rFonts w:asciiTheme="majorEastAsia" w:eastAsiaTheme="majorEastAsia" w:hAnsiTheme="majorEastAsia"/>
          <w:sz w:val="28"/>
          <w:szCs w:val="28"/>
        </w:rPr>
        <w:t>補助金を適正に執行するために、事業開始までに確度の高い申請予定の研修生数を把握し、予算額に応じた事業計画を作成しなければなりません。</w:t>
      </w:r>
    </w:p>
    <w:p w14:paraId="2037438D" w14:textId="0944E03A" w:rsidR="0051654E" w:rsidRPr="00A046DC" w:rsidRDefault="0051654E" w:rsidP="0051654E">
      <w:pPr>
        <w:spacing w:line="339" w:lineRule="exact"/>
        <w:rPr>
          <w:rFonts w:asciiTheme="majorEastAsia" w:eastAsiaTheme="majorEastAsia" w:hAnsiTheme="majorEastAsia"/>
          <w:sz w:val="28"/>
          <w:szCs w:val="28"/>
        </w:rPr>
      </w:pPr>
    </w:p>
    <w:p w14:paraId="032735D1" w14:textId="3FFFF8FE" w:rsidR="0051654E" w:rsidRPr="00A046DC" w:rsidRDefault="0051654E" w:rsidP="0051654E">
      <w:pPr>
        <w:spacing w:line="339" w:lineRule="exact"/>
        <w:rPr>
          <w:rFonts w:asciiTheme="majorEastAsia" w:eastAsiaTheme="majorEastAsia" w:hAnsiTheme="majorEastAsia"/>
          <w:sz w:val="28"/>
          <w:szCs w:val="28"/>
        </w:rPr>
      </w:pPr>
      <w:r w:rsidRPr="00A046DC">
        <w:rPr>
          <w:rFonts w:asciiTheme="majorEastAsia" w:eastAsiaTheme="majorEastAsia" w:hAnsiTheme="majorEastAsia"/>
          <w:sz w:val="28"/>
          <w:szCs w:val="28"/>
        </w:rPr>
        <w:t xml:space="preserve">　</w:t>
      </w:r>
      <w:r w:rsidR="003B407B">
        <w:rPr>
          <w:rFonts w:asciiTheme="majorEastAsia" w:eastAsiaTheme="majorEastAsia" w:hAnsiTheme="majorEastAsia" w:hint="eastAsia"/>
          <w:sz w:val="28"/>
          <w:szCs w:val="28"/>
        </w:rPr>
        <w:t>つきましては</w:t>
      </w:r>
      <w:r w:rsidRPr="00A046DC">
        <w:rPr>
          <w:rFonts w:asciiTheme="majorEastAsia" w:eastAsiaTheme="majorEastAsia" w:hAnsiTheme="majorEastAsia"/>
          <w:sz w:val="28"/>
          <w:szCs w:val="28"/>
        </w:rPr>
        <w:t>、</w:t>
      </w:r>
      <w:r w:rsidR="009620AC"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５</w:t>
      </w:r>
      <w:r w:rsidR="003A0442" w:rsidRPr="00A046DC">
        <w:rPr>
          <w:rFonts w:asciiTheme="majorEastAsia" w:eastAsiaTheme="majorEastAsia" w:hAnsiTheme="majorEastAsia" w:hint="eastAsia"/>
          <w:sz w:val="28"/>
          <w:szCs w:val="28"/>
        </w:rPr>
        <w:t>年度補正および令和</w:t>
      </w:r>
      <w:r w:rsidR="00332BC5">
        <w:rPr>
          <w:rFonts w:asciiTheme="majorEastAsia" w:eastAsiaTheme="majorEastAsia" w:hAnsiTheme="majorEastAsia" w:hint="eastAsia"/>
          <w:sz w:val="28"/>
          <w:szCs w:val="28"/>
        </w:rPr>
        <w:t>６</w:t>
      </w:r>
      <w:r w:rsidR="003A0442" w:rsidRPr="00A046DC">
        <w:rPr>
          <w:rFonts w:asciiTheme="majorEastAsia" w:eastAsiaTheme="majorEastAsia" w:hAnsiTheme="majorEastAsia"/>
          <w:sz w:val="28"/>
          <w:szCs w:val="28"/>
        </w:rPr>
        <w:t>年度「緑の雇用」事業による研修助成を希望される</w:t>
      </w:r>
      <w:r w:rsidR="003A0442" w:rsidRPr="00A046DC">
        <w:rPr>
          <w:rFonts w:asciiTheme="majorEastAsia" w:eastAsiaTheme="majorEastAsia" w:hAnsiTheme="majorEastAsia" w:hint="eastAsia"/>
          <w:sz w:val="28"/>
          <w:szCs w:val="28"/>
        </w:rPr>
        <w:t>経営</w:t>
      </w:r>
      <w:r w:rsidRPr="00A046DC">
        <w:rPr>
          <w:rFonts w:asciiTheme="majorEastAsia" w:eastAsiaTheme="majorEastAsia" w:hAnsiTheme="majorEastAsia"/>
          <w:sz w:val="28"/>
          <w:szCs w:val="28"/>
        </w:rPr>
        <w:t>体の皆様におかれましては、『</w:t>
      </w:r>
      <w:r w:rsidR="00A1203E" w:rsidRPr="00A046DC">
        <w:rPr>
          <w:rFonts w:asciiTheme="majorEastAsia" w:eastAsiaTheme="majorEastAsia" w:hAnsiTheme="majorEastAsia" w:hint="eastAsia"/>
          <w:sz w:val="28"/>
          <w:szCs w:val="28"/>
        </w:rPr>
        <w:t>（</w:t>
      </w:r>
      <w:r w:rsidRPr="00A046DC">
        <w:rPr>
          <w:rFonts w:asciiTheme="majorEastAsia" w:eastAsiaTheme="majorEastAsia" w:hAnsiTheme="majorEastAsia"/>
          <w:sz w:val="28"/>
          <w:szCs w:val="28"/>
        </w:rPr>
        <w:t>予備</w:t>
      </w:r>
      <w:r w:rsidR="00A1203E" w:rsidRPr="00A046DC">
        <w:rPr>
          <w:rFonts w:asciiTheme="majorEastAsia" w:eastAsiaTheme="majorEastAsia" w:hAnsiTheme="majorEastAsia" w:hint="eastAsia"/>
          <w:sz w:val="28"/>
          <w:szCs w:val="28"/>
        </w:rPr>
        <w:t>）</w:t>
      </w:r>
      <w:r w:rsidRPr="00A046DC">
        <w:rPr>
          <w:rFonts w:asciiTheme="majorEastAsia" w:eastAsiaTheme="majorEastAsia" w:hAnsiTheme="majorEastAsia"/>
          <w:sz w:val="28"/>
          <w:szCs w:val="28"/>
        </w:rPr>
        <w:t>登録申請書』に必要事項を記入</w:t>
      </w:r>
      <w:r w:rsidR="0021492F" w:rsidRPr="00A046DC">
        <w:rPr>
          <w:rFonts w:asciiTheme="majorEastAsia" w:eastAsiaTheme="majorEastAsia" w:hAnsiTheme="majorEastAsia" w:hint="eastAsia"/>
          <w:sz w:val="28"/>
          <w:szCs w:val="28"/>
        </w:rPr>
        <w:t>するとともに、申請予定</w:t>
      </w:r>
      <w:r w:rsidR="00A1203E" w:rsidRPr="00A046DC">
        <w:rPr>
          <w:rFonts w:asciiTheme="majorEastAsia" w:eastAsiaTheme="majorEastAsia" w:hAnsiTheme="majorEastAsia" w:hint="eastAsia"/>
          <w:sz w:val="28"/>
          <w:szCs w:val="28"/>
        </w:rPr>
        <w:t>の</w:t>
      </w:r>
      <w:r w:rsidR="00472A92" w:rsidRPr="00A046DC">
        <w:rPr>
          <w:rFonts w:asciiTheme="majorEastAsia" w:eastAsiaTheme="majorEastAsia" w:hAnsiTheme="majorEastAsia" w:hint="eastAsia"/>
          <w:sz w:val="28"/>
          <w:szCs w:val="28"/>
        </w:rPr>
        <w:t>ＦＷ</w:t>
      </w:r>
      <w:r w:rsidR="00A1203E" w:rsidRPr="00A046DC">
        <w:rPr>
          <w:rFonts w:asciiTheme="majorEastAsia" w:eastAsiaTheme="majorEastAsia" w:hAnsiTheme="majorEastAsia" w:hint="eastAsia"/>
          <w:sz w:val="28"/>
          <w:szCs w:val="28"/>
        </w:rPr>
        <w:t>・</w:t>
      </w:r>
      <w:r w:rsidR="00472A92" w:rsidRPr="00A046DC">
        <w:rPr>
          <w:rFonts w:asciiTheme="majorEastAsia" w:eastAsiaTheme="majorEastAsia" w:hAnsiTheme="majorEastAsia" w:hint="eastAsia"/>
          <w:sz w:val="28"/>
          <w:szCs w:val="28"/>
        </w:rPr>
        <w:t>ＦＬ</w:t>
      </w:r>
      <w:r w:rsidR="00A1203E" w:rsidRPr="00A046DC">
        <w:rPr>
          <w:rFonts w:asciiTheme="majorEastAsia" w:eastAsiaTheme="majorEastAsia" w:hAnsiTheme="majorEastAsia" w:hint="eastAsia"/>
          <w:sz w:val="28"/>
          <w:szCs w:val="28"/>
        </w:rPr>
        <w:t>・</w:t>
      </w:r>
      <w:r w:rsidR="00472A92" w:rsidRPr="00A046DC">
        <w:rPr>
          <w:rFonts w:asciiTheme="majorEastAsia" w:eastAsiaTheme="majorEastAsia" w:hAnsiTheme="majorEastAsia" w:hint="eastAsia"/>
          <w:sz w:val="28"/>
          <w:szCs w:val="28"/>
        </w:rPr>
        <w:t>ＦＭ</w:t>
      </w:r>
      <w:r w:rsidR="008D54AB" w:rsidRPr="00A046DC">
        <w:rPr>
          <w:rFonts w:asciiTheme="majorEastAsia" w:eastAsiaTheme="majorEastAsia" w:hAnsiTheme="majorEastAsia" w:hint="eastAsia"/>
          <w:sz w:val="28"/>
          <w:szCs w:val="28"/>
        </w:rPr>
        <w:t>および</w:t>
      </w:r>
      <w:r w:rsidR="00C7611C">
        <w:rPr>
          <w:rFonts w:asciiTheme="majorEastAsia" w:eastAsiaTheme="majorEastAsia" w:hAnsiTheme="majorEastAsia" w:hint="eastAsia"/>
          <w:sz w:val="28"/>
          <w:szCs w:val="28"/>
        </w:rPr>
        <w:t>多能工</w:t>
      </w:r>
      <w:r w:rsidR="008D54AB" w:rsidRPr="00A046DC">
        <w:rPr>
          <w:rFonts w:asciiTheme="majorEastAsia" w:eastAsiaTheme="majorEastAsia" w:hAnsiTheme="majorEastAsia" w:hint="eastAsia"/>
          <w:sz w:val="28"/>
          <w:szCs w:val="28"/>
        </w:rPr>
        <w:t>化</w:t>
      </w:r>
      <w:r w:rsidR="003B407B">
        <w:rPr>
          <w:rFonts w:asciiTheme="majorEastAsia" w:eastAsiaTheme="majorEastAsia" w:hAnsiTheme="majorEastAsia" w:hint="eastAsia"/>
          <w:sz w:val="28"/>
          <w:szCs w:val="28"/>
        </w:rPr>
        <w:t>研修生数について</w:t>
      </w:r>
      <w:r w:rsidR="0021492F" w:rsidRPr="00A046DC">
        <w:rPr>
          <w:rFonts w:asciiTheme="majorEastAsia" w:eastAsiaTheme="majorEastAsia" w:hAnsiTheme="majorEastAsia" w:hint="eastAsia"/>
          <w:sz w:val="28"/>
          <w:szCs w:val="28"/>
        </w:rPr>
        <w:t>、研修を受講することが確実な者について記載</w:t>
      </w:r>
      <w:r w:rsidRPr="00A046DC">
        <w:rPr>
          <w:rFonts w:asciiTheme="majorEastAsia" w:eastAsiaTheme="majorEastAsia" w:hAnsiTheme="majorEastAsia"/>
          <w:sz w:val="28"/>
          <w:szCs w:val="28"/>
        </w:rPr>
        <w:t>し、期限までに地方</w:t>
      </w:r>
      <w:r w:rsidR="00227D11" w:rsidRPr="00A046DC">
        <w:rPr>
          <w:rFonts w:asciiTheme="majorEastAsia" w:eastAsiaTheme="majorEastAsia" w:hAnsiTheme="majorEastAsia" w:hint="eastAsia"/>
          <w:sz w:val="28"/>
          <w:szCs w:val="28"/>
        </w:rPr>
        <w:t>取りまとめ</w:t>
      </w:r>
      <w:r w:rsidRPr="00A046DC">
        <w:rPr>
          <w:rFonts w:asciiTheme="majorEastAsia" w:eastAsiaTheme="majorEastAsia" w:hAnsiTheme="majorEastAsia"/>
          <w:sz w:val="28"/>
          <w:szCs w:val="28"/>
        </w:rPr>
        <w:t>機関を経由して提出いただくようお願いいたします。</w:t>
      </w:r>
    </w:p>
    <w:p w14:paraId="1248523E" w14:textId="77777777" w:rsidR="000C2F09" w:rsidRPr="00A046DC" w:rsidRDefault="000C2F09" w:rsidP="0051654E">
      <w:pPr>
        <w:spacing w:line="339" w:lineRule="exact"/>
        <w:rPr>
          <w:rFonts w:asciiTheme="majorEastAsia" w:eastAsiaTheme="majorEastAsia" w:hAnsiTheme="majorEastAsia"/>
          <w:sz w:val="28"/>
          <w:szCs w:val="28"/>
        </w:rPr>
      </w:pPr>
    </w:p>
    <w:p w14:paraId="7B87DAA8" w14:textId="0113F655" w:rsidR="00AA3D15" w:rsidRDefault="00A43907" w:rsidP="009620AC">
      <w:pPr>
        <w:spacing w:line="339" w:lineRule="exact"/>
        <w:rPr>
          <w:rFonts w:asciiTheme="majorEastAsia" w:eastAsiaTheme="majorEastAsia" w:hAnsiTheme="majorEastAsia"/>
          <w:sz w:val="28"/>
          <w:szCs w:val="28"/>
        </w:rPr>
      </w:pPr>
      <w:r w:rsidRPr="00A046DC">
        <w:rPr>
          <w:rFonts w:asciiTheme="majorEastAsia" w:eastAsiaTheme="majorEastAsia" w:hAnsiTheme="majorEastAsia" w:hint="eastAsia"/>
          <w:sz w:val="28"/>
          <w:szCs w:val="28"/>
        </w:rPr>
        <w:t xml:space="preserve">　なお、</w:t>
      </w:r>
      <w:r w:rsidR="009620AC" w:rsidRPr="00A046DC">
        <w:rPr>
          <w:rFonts w:asciiTheme="majorEastAsia" w:eastAsiaTheme="majorEastAsia" w:hAnsiTheme="majorEastAsia" w:hint="eastAsia"/>
          <w:sz w:val="28"/>
          <w:szCs w:val="28"/>
        </w:rPr>
        <w:t>助成額</w:t>
      </w:r>
      <w:r w:rsidR="005800A5" w:rsidRPr="00A046DC">
        <w:rPr>
          <w:rFonts w:asciiTheme="majorEastAsia" w:eastAsiaTheme="majorEastAsia" w:hAnsiTheme="majorEastAsia" w:hint="eastAsia"/>
          <w:sz w:val="28"/>
          <w:szCs w:val="28"/>
        </w:rPr>
        <w:t>の割当は</w:t>
      </w:r>
      <w:r w:rsidR="000C2F09" w:rsidRPr="00A046DC">
        <w:rPr>
          <w:rFonts w:asciiTheme="majorEastAsia" w:eastAsiaTheme="majorEastAsia" w:hAnsiTheme="majorEastAsia" w:hint="eastAsia"/>
          <w:sz w:val="28"/>
          <w:szCs w:val="28"/>
        </w:rPr>
        <w:t>予算</w:t>
      </w:r>
      <w:r w:rsidRPr="00A046DC">
        <w:rPr>
          <w:rFonts w:asciiTheme="majorEastAsia" w:eastAsiaTheme="majorEastAsia" w:hAnsiTheme="majorEastAsia" w:hint="eastAsia"/>
          <w:sz w:val="28"/>
          <w:szCs w:val="28"/>
        </w:rPr>
        <w:t>の成立後に行うこととなりますが、</w:t>
      </w:r>
      <w:r w:rsidR="009B458B" w:rsidRPr="00A046DC">
        <w:rPr>
          <w:rFonts w:asciiTheme="majorEastAsia" w:eastAsiaTheme="majorEastAsia" w:hAnsiTheme="majorEastAsia" w:hint="eastAsia"/>
          <w:sz w:val="28"/>
          <w:szCs w:val="28"/>
        </w:rPr>
        <w:t>（</w:t>
      </w:r>
      <w:r w:rsidR="00834B2E" w:rsidRPr="00A046DC">
        <w:rPr>
          <w:rFonts w:asciiTheme="majorEastAsia" w:eastAsiaTheme="majorEastAsia" w:hAnsiTheme="majorEastAsia" w:hint="eastAsia"/>
          <w:sz w:val="28"/>
          <w:szCs w:val="28"/>
        </w:rPr>
        <w:t>予備</w:t>
      </w:r>
      <w:r w:rsidR="009B458B" w:rsidRPr="00A046DC">
        <w:rPr>
          <w:rFonts w:asciiTheme="majorEastAsia" w:eastAsiaTheme="majorEastAsia" w:hAnsiTheme="majorEastAsia" w:hint="eastAsia"/>
          <w:sz w:val="28"/>
          <w:szCs w:val="28"/>
        </w:rPr>
        <w:t>）</w:t>
      </w:r>
      <w:r w:rsidR="00FB5920" w:rsidRPr="00A046DC">
        <w:rPr>
          <w:rFonts w:asciiTheme="majorEastAsia" w:eastAsiaTheme="majorEastAsia" w:hAnsiTheme="majorEastAsia" w:hint="eastAsia"/>
          <w:sz w:val="28"/>
          <w:szCs w:val="28"/>
        </w:rPr>
        <w:t>登録申請書に記載いただく</w:t>
      </w:r>
      <w:r w:rsidR="005800A5" w:rsidRPr="00A046DC">
        <w:rPr>
          <w:rFonts w:asciiTheme="majorEastAsia" w:eastAsiaTheme="majorEastAsia" w:hAnsiTheme="majorEastAsia" w:hint="eastAsia"/>
          <w:sz w:val="28"/>
          <w:szCs w:val="28"/>
        </w:rPr>
        <w:t>「</w:t>
      </w:r>
      <w:r w:rsidR="00834B2E" w:rsidRPr="00A046DC">
        <w:rPr>
          <w:rFonts w:asciiTheme="majorEastAsia" w:eastAsiaTheme="majorEastAsia" w:hAnsiTheme="majorEastAsia" w:hint="eastAsia"/>
          <w:sz w:val="28"/>
          <w:szCs w:val="28"/>
        </w:rPr>
        <w:t>森林</w:t>
      </w:r>
      <w:r w:rsidR="00227D11" w:rsidRPr="00A046DC">
        <w:rPr>
          <w:rFonts w:asciiTheme="majorEastAsia" w:eastAsiaTheme="majorEastAsia" w:hAnsiTheme="majorEastAsia" w:hint="eastAsia"/>
          <w:sz w:val="28"/>
          <w:szCs w:val="28"/>
        </w:rPr>
        <w:t>経営管理制度</w:t>
      </w:r>
      <w:r w:rsidR="00834B2E" w:rsidRPr="00A046DC">
        <w:rPr>
          <w:rFonts w:asciiTheme="majorEastAsia" w:eastAsiaTheme="majorEastAsia" w:hAnsiTheme="majorEastAsia" w:hint="eastAsia"/>
          <w:sz w:val="28"/>
          <w:szCs w:val="28"/>
        </w:rPr>
        <w:t>への対応</w:t>
      </w:r>
      <w:r w:rsidR="005800A5" w:rsidRPr="00A046DC">
        <w:rPr>
          <w:rFonts w:asciiTheme="majorEastAsia" w:eastAsiaTheme="majorEastAsia" w:hAnsiTheme="majorEastAsia" w:hint="eastAsia"/>
          <w:sz w:val="28"/>
          <w:szCs w:val="28"/>
        </w:rPr>
        <w:t>」</w:t>
      </w:r>
      <w:r w:rsidR="00457DC5" w:rsidRPr="00A046DC">
        <w:rPr>
          <w:rFonts w:asciiTheme="majorEastAsia" w:eastAsiaTheme="majorEastAsia" w:hAnsiTheme="majorEastAsia" w:hint="eastAsia"/>
          <w:sz w:val="28"/>
          <w:szCs w:val="28"/>
        </w:rPr>
        <w:t>等</w:t>
      </w:r>
      <w:r w:rsidR="000C2F09" w:rsidRPr="00A046DC">
        <w:rPr>
          <w:rFonts w:asciiTheme="majorEastAsia" w:eastAsiaTheme="majorEastAsia" w:hAnsiTheme="majorEastAsia" w:hint="eastAsia"/>
          <w:sz w:val="28"/>
          <w:szCs w:val="28"/>
        </w:rPr>
        <w:t>の各項目を審査・採点することによって</w:t>
      </w:r>
      <w:r w:rsidR="00834B2E" w:rsidRPr="00A046DC">
        <w:rPr>
          <w:rFonts w:asciiTheme="majorEastAsia" w:eastAsiaTheme="majorEastAsia" w:hAnsiTheme="majorEastAsia" w:hint="eastAsia"/>
          <w:sz w:val="28"/>
          <w:szCs w:val="28"/>
        </w:rPr>
        <w:t>、研修生の人数の割当の</w:t>
      </w:r>
      <w:r w:rsidRPr="00A046DC">
        <w:rPr>
          <w:rFonts w:asciiTheme="majorEastAsia" w:eastAsiaTheme="majorEastAsia" w:hAnsiTheme="majorEastAsia" w:hint="eastAsia"/>
          <w:sz w:val="28"/>
          <w:szCs w:val="28"/>
        </w:rPr>
        <w:t>準備を進めて</w:t>
      </w:r>
      <w:r w:rsidR="00FB5920" w:rsidRPr="00A046DC">
        <w:rPr>
          <w:rFonts w:asciiTheme="majorEastAsia" w:eastAsiaTheme="majorEastAsia" w:hAnsiTheme="majorEastAsia" w:hint="eastAsia"/>
          <w:sz w:val="28"/>
          <w:szCs w:val="28"/>
        </w:rPr>
        <w:t>まいります。</w:t>
      </w:r>
      <w:r w:rsidR="00476C50" w:rsidRPr="00A046DC">
        <w:rPr>
          <w:rFonts w:asciiTheme="majorEastAsia" w:eastAsiaTheme="majorEastAsia" w:hAnsiTheme="majorEastAsia" w:hint="eastAsia"/>
          <w:sz w:val="28"/>
          <w:szCs w:val="28"/>
          <w:u w:val="single"/>
        </w:rPr>
        <w:t>研修助成を希望される</w:t>
      </w:r>
      <w:r w:rsidRPr="00A046DC">
        <w:rPr>
          <w:rFonts w:asciiTheme="majorEastAsia" w:eastAsiaTheme="majorEastAsia" w:hAnsiTheme="majorEastAsia" w:hint="eastAsia"/>
          <w:sz w:val="28"/>
          <w:szCs w:val="28"/>
          <w:u w:val="single"/>
        </w:rPr>
        <w:t>林業</w:t>
      </w:r>
      <w:r w:rsidR="003A0442" w:rsidRPr="00A046DC">
        <w:rPr>
          <w:rFonts w:asciiTheme="majorEastAsia" w:eastAsiaTheme="majorEastAsia" w:hAnsiTheme="majorEastAsia" w:hint="eastAsia"/>
          <w:sz w:val="28"/>
          <w:szCs w:val="28"/>
          <w:u w:val="single"/>
        </w:rPr>
        <w:t>経営</w:t>
      </w:r>
      <w:r w:rsidR="00476C50" w:rsidRPr="00A046DC">
        <w:rPr>
          <w:rFonts w:asciiTheme="majorEastAsia" w:eastAsiaTheme="majorEastAsia" w:hAnsiTheme="majorEastAsia" w:hint="eastAsia"/>
          <w:sz w:val="28"/>
          <w:szCs w:val="28"/>
          <w:u w:val="single"/>
        </w:rPr>
        <w:t>体の皆様におかれましては、必ず提出していただきますようお願いいたします</w:t>
      </w:r>
      <w:r w:rsidR="00476C50" w:rsidRPr="00A046DC">
        <w:rPr>
          <w:rFonts w:asciiTheme="majorEastAsia" w:eastAsiaTheme="majorEastAsia" w:hAnsiTheme="majorEastAsia" w:hint="eastAsia"/>
          <w:sz w:val="28"/>
          <w:szCs w:val="28"/>
        </w:rPr>
        <w:t>。また、記入に当たりましては、記入漏れや数値の単位間違い等のないよう御注意願います。</w:t>
      </w:r>
    </w:p>
    <w:p w14:paraId="75DDDCAA" w14:textId="069C20BD" w:rsidR="003B407B" w:rsidRDefault="003B407B" w:rsidP="009620AC">
      <w:pPr>
        <w:spacing w:line="339" w:lineRule="exact"/>
        <w:rPr>
          <w:rFonts w:asciiTheme="majorEastAsia" w:eastAsiaTheme="majorEastAsia" w:hAnsiTheme="majorEastAsia"/>
          <w:sz w:val="28"/>
          <w:szCs w:val="28"/>
        </w:rPr>
      </w:pPr>
    </w:p>
    <w:p w14:paraId="2EA0ADC8" w14:textId="77777777" w:rsidR="003B407B" w:rsidRDefault="003B407B" w:rsidP="009620AC">
      <w:pPr>
        <w:spacing w:line="339" w:lineRule="exact"/>
        <w:rPr>
          <w:rFonts w:asciiTheme="majorEastAsia" w:eastAsiaTheme="majorEastAsia" w:hAnsiTheme="majorEastAsia"/>
          <w:sz w:val="28"/>
          <w:szCs w:val="28"/>
        </w:rPr>
      </w:pPr>
    </w:p>
    <w:p w14:paraId="3D67BE10" w14:textId="00CDAB79" w:rsidR="003B407B" w:rsidRPr="00A046DC" w:rsidRDefault="003B407B" w:rsidP="003B407B">
      <w:pPr>
        <w:spacing w:line="339" w:lineRule="exact"/>
        <w:ind w:firstLineChars="100" w:firstLine="286"/>
        <w:rPr>
          <w:rFonts w:asciiTheme="majorEastAsia" w:eastAsiaTheme="majorEastAsia" w:hAnsiTheme="majorEastAsia"/>
          <w:sz w:val="28"/>
          <w:szCs w:val="28"/>
          <w:u w:val="single"/>
        </w:rPr>
      </w:pPr>
      <w:r>
        <w:rPr>
          <w:rFonts w:asciiTheme="majorEastAsia" w:eastAsiaTheme="majorEastAsia" w:hAnsiTheme="majorEastAsia" w:hint="eastAsia"/>
          <w:sz w:val="28"/>
          <w:szCs w:val="28"/>
        </w:rPr>
        <w:t>最後に、</w:t>
      </w:r>
      <w:r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５</w:t>
      </w:r>
      <w:r w:rsidRPr="00A046DC">
        <w:rPr>
          <w:rFonts w:asciiTheme="majorEastAsia" w:eastAsiaTheme="majorEastAsia" w:hAnsiTheme="majorEastAsia" w:hint="eastAsia"/>
          <w:sz w:val="28"/>
          <w:szCs w:val="28"/>
        </w:rPr>
        <w:t>年</w:t>
      </w:r>
      <w:r w:rsidRPr="00A046DC">
        <w:rPr>
          <w:rFonts w:asciiTheme="majorEastAsia" w:eastAsiaTheme="majorEastAsia" w:hAnsiTheme="majorEastAsia"/>
          <w:sz w:val="28"/>
          <w:szCs w:val="28"/>
        </w:rPr>
        <w:t>度</w:t>
      </w:r>
      <w:r w:rsidRPr="00A046DC">
        <w:rPr>
          <w:rFonts w:asciiTheme="majorEastAsia" w:eastAsiaTheme="majorEastAsia" w:hAnsiTheme="majorEastAsia" w:hint="eastAsia"/>
          <w:sz w:val="28"/>
          <w:szCs w:val="28"/>
        </w:rPr>
        <w:t>の</w:t>
      </w:r>
      <w:r w:rsidRPr="00A046DC">
        <w:rPr>
          <w:rFonts w:asciiTheme="majorEastAsia" w:eastAsiaTheme="majorEastAsia" w:hAnsiTheme="majorEastAsia"/>
          <w:sz w:val="28"/>
          <w:szCs w:val="28"/>
        </w:rPr>
        <w:t>「緑の雇用」事業につきましては、</w:t>
      </w:r>
      <w:r w:rsidRPr="00A046DC">
        <w:rPr>
          <w:rFonts w:asciiTheme="majorEastAsia" w:eastAsiaTheme="majorEastAsia" w:hAnsiTheme="majorEastAsia" w:hint="eastAsia"/>
          <w:sz w:val="28"/>
          <w:szCs w:val="28"/>
        </w:rPr>
        <w:t>申請いただいたすべての研修生を採択し研修を実施してまいりました。</w:t>
      </w:r>
    </w:p>
    <w:p w14:paraId="3F994DCF" w14:textId="62211098" w:rsidR="003B407B" w:rsidRPr="00A046DC" w:rsidRDefault="003B407B" w:rsidP="00332BC5">
      <w:pPr>
        <w:spacing w:line="339" w:lineRule="exact"/>
        <w:rPr>
          <w:rFonts w:asciiTheme="majorEastAsia" w:eastAsiaTheme="majorEastAsia" w:hAnsiTheme="majorEastAsia"/>
          <w:sz w:val="28"/>
          <w:szCs w:val="28"/>
        </w:rPr>
      </w:pPr>
      <w:r w:rsidRPr="00A046DC">
        <w:rPr>
          <w:rFonts w:asciiTheme="majorEastAsia" w:eastAsiaTheme="majorEastAsia" w:hAnsiTheme="majorEastAsia"/>
          <w:sz w:val="28"/>
          <w:szCs w:val="28"/>
        </w:rPr>
        <w:t xml:space="preserve">　</w:t>
      </w:r>
      <w:r w:rsidRPr="00A046DC">
        <w:rPr>
          <w:rFonts w:asciiTheme="majorEastAsia" w:eastAsiaTheme="majorEastAsia" w:hAnsiTheme="majorEastAsia" w:hint="eastAsia"/>
          <w:sz w:val="28"/>
          <w:szCs w:val="28"/>
        </w:rPr>
        <w:t>事業実施主体である全国</w:t>
      </w:r>
      <w:r w:rsidRPr="00A046DC">
        <w:rPr>
          <w:rFonts w:asciiTheme="majorEastAsia" w:eastAsiaTheme="majorEastAsia" w:hAnsiTheme="majorEastAsia"/>
          <w:sz w:val="28"/>
          <w:szCs w:val="28"/>
        </w:rPr>
        <w:t>森林</w:t>
      </w:r>
      <w:r w:rsidRPr="00A046DC">
        <w:rPr>
          <w:rFonts w:asciiTheme="majorEastAsia" w:eastAsiaTheme="majorEastAsia" w:hAnsiTheme="majorEastAsia" w:hint="eastAsia"/>
          <w:sz w:val="28"/>
          <w:szCs w:val="28"/>
        </w:rPr>
        <w:t>組合</w:t>
      </w:r>
      <w:r w:rsidRPr="00A046DC">
        <w:rPr>
          <w:rFonts w:asciiTheme="majorEastAsia" w:eastAsiaTheme="majorEastAsia" w:hAnsiTheme="majorEastAsia"/>
          <w:sz w:val="28"/>
          <w:szCs w:val="28"/>
        </w:rPr>
        <w:t>連合会としまして</w:t>
      </w:r>
      <w:r w:rsidRPr="00A046DC">
        <w:rPr>
          <w:rFonts w:asciiTheme="majorEastAsia" w:eastAsiaTheme="majorEastAsia" w:hAnsiTheme="majorEastAsia" w:hint="eastAsia"/>
          <w:sz w:val="28"/>
          <w:szCs w:val="28"/>
        </w:rPr>
        <w:t>は</w:t>
      </w:r>
      <w:r w:rsidRPr="00A046DC">
        <w:rPr>
          <w:rFonts w:asciiTheme="majorEastAsia" w:eastAsiaTheme="majorEastAsia" w:hAnsiTheme="majorEastAsia"/>
          <w:sz w:val="28"/>
          <w:szCs w:val="28"/>
        </w:rPr>
        <w:t>、</w:t>
      </w:r>
      <w:r w:rsidRPr="00A046DC">
        <w:rPr>
          <w:rFonts w:asciiTheme="majorEastAsia" w:eastAsiaTheme="majorEastAsia" w:hAnsiTheme="majorEastAsia" w:hint="eastAsia"/>
          <w:sz w:val="28"/>
          <w:szCs w:val="28"/>
        </w:rPr>
        <w:t>令和</w:t>
      </w:r>
      <w:r w:rsidR="00332BC5">
        <w:rPr>
          <w:rFonts w:asciiTheme="majorEastAsia" w:eastAsiaTheme="majorEastAsia" w:hAnsiTheme="majorEastAsia" w:hint="eastAsia"/>
          <w:sz w:val="28"/>
          <w:szCs w:val="28"/>
        </w:rPr>
        <w:t>５</w:t>
      </w:r>
      <w:r w:rsidRPr="00A046DC">
        <w:rPr>
          <w:rFonts w:asciiTheme="majorEastAsia" w:eastAsiaTheme="majorEastAsia" w:hAnsiTheme="majorEastAsia" w:hint="eastAsia"/>
          <w:sz w:val="28"/>
          <w:szCs w:val="28"/>
        </w:rPr>
        <w:t>年度補正事業</w:t>
      </w:r>
      <w:r w:rsidR="00332BC5">
        <w:rPr>
          <w:rFonts w:asciiTheme="majorEastAsia" w:eastAsiaTheme="majorEastAsia" w:hAnsiTheme="majorEastAsia" w:hint="eastAsia"/>
          <w:sz w:val="28"/>
          <w:szCs w:val="28"/>
        </w:rPr>
        <w:t>及び令和６</w:t>
      </w:r>
      <w:bookmarkStart w:id="0" w:name="_GoBack"/>
      <w:bookmarkEnd w:id="0"/>
      <w:r w:rsidRPr="00A046DC">
        <w:rPr>
          <w:rFonts w:asciiTheme="majorEastAsia" w:eastAsiaTheme="majorEastAsia" w:hAnsiTheme="majorEastAsia"/>
          <w:sz w:val="28"/>
          <w:szCs w:val="28"/>
        </w:rPr>
        <w:t>年度事業に</w:t>
      </w:r>
      <w:r>
        <w:rPr>
          <w:rFonts w:asciiTheme="majorEastAsia" w:eastAsiaTheme="majorEastAsia" w:hAnsiTheme="majorEastAsia" w:hint="eastAsia"/>
          <w:sz w:val="28"/>
          <w:szCs w:val="28"/>
        </w:rPr>
        <w:t>おける各</w:t>
      </w:r>
      <w:r w:rsidRPr="00A046DC">
        <w:rPr>
          <w:rFonts w:asciiTheme="majorEastAsia" w:eastAsiaTheme="majorEastAsia" w:hAnsiTheme="majorEastAsia" w:hint="eastAsia"/>
          <w:sz w:val="28"/>
          <w:szCs w:val="28"/>
        </w:rPr>
        <w:t>研修</w:t>
      </w:r>
      <w:r>
        <w:rPr>
          <w:rFonts w:asciiTheme="majorEastAsia" w:eastAsiaTheme="majorEastAsia" w:hAnsiTheme="majorEastAsia" w:hint="eastAsia"/>
          <w:sz w:val="28"/>
          <w:szCs w:val="28"/>
        </w:rPr>
        <w:t>等</w:t>
      </w:r>
      <w:r w:rsidRPr="00A046DC">
        <w:rPr>
          <w:rFonts w:asciiTheme="majorEastAsia" w:eastAsiaTheme="majorEastAsia" w:hAnsiTheme="majorEastAsia" w:hint="eastAsia"/>
          <w:sz w:val="28"/>
          <w:szCs w:val="28"/>
        </w:rPr>
        <w:t>におきまして</w:t>
      </w:r>
      <w:r>
        <w:rPr>
          <w:rFonts w:asciiTheme="majorEastAsia" w:eastAsiaTheme="majorEastAsia" w:hAnsiTheme="majorEastAsia" w:hint="eastAsia"/>
          <w:sz w:val="28"/>
          <w:szCs w:val="28"/>
        </w:rPr>
        <w:t>も</w:t>
      </w:r>
      <w:r w:rsidRPr="00A046DC">
        <w:rPr>
          <w:rFonts w:asciiTheme="majorEastAsia" w:eastAsiaTheme="majorEastAsia" w:hAnsiTheme="majorEastAsia" w:hint="eastAsia"/>
          <w:sz w:val="28"/>
          <w:szCs w:val="28"/>
        </w:rPr>
        <w:t>、限られた国の予算の</w:t>
      </w:r>
      <w:r w:rsidRPr="00A046DC">
        <w:rPr>
          <w:rFonts w:asciiTheme="majorEastAsia" w:eastAsiaTheme="majorEastAsia" w:hAnsiTheme="majorEastAsia"/>
          <w:sz w:val="28"/>
          <w:szCs w:val="28"/>
        </w:rPr>
        <w:t>中でより多くの</w:t>
      </w:r>
      <w:r w:rsidRPr="00A046DC">
        <w:rPr>
          <w:rFonts w:asciiTheme="majorEastAsia" w:eastAsiaTheme="majorEastAsia" w:hAnsiTheme="majorEastAsia" w:hint="eastAsia"/>
          <w:sz w:val="28"/>
          <w:szCs w:val="28"/>
        </w:rPr>
        <w:t>林業</w:t>
      </w:r>
      <w:r w:rsidRPr="00A046DC">
        <w:rPr>
          <w:rFonts w:asciiTheme="majorEastAsia" w:eastAsiaTheme="majorEastAsia" w:hAnsiTheme="majorEastAsia"/>
          <w:sz w:val="28"/>
          <w:szCs w:val="28"/>
        </w:rPr>
        <w:t>就業者が</w:t>
      </w:r>
      <w:r>
        <w:rPr>
          <w:rFonts w:asciiTheme="majorEastAsia" w:eastAsiaTheme="majorEastAsia" w:hAnsiTheme="majorEastAsia"/>
          <w:sz w:val="28"/>
          <w:szCs w:val="28"/>
        </w:rPr>
        <w:t>支援の対象となるよう</w:t>
      </w:r>
      <w:r>
        <w:rPr>
          <w:rFonts w:asciiTheme="majorEastAsia" w:eastAsiaTheme="majorEastAsia" w:hAnsiTheme="majorEastAsia" w:hint="eastAsia"/>
          <w:sz w:val="28"/>
          <w:szCs w:val="28"/>
        </w:rPr>
        <w:t>、</w:t>
      </w:r>
      <w:r w:rsidRPr="00A046DC">
        <w:rPr>
          <w:rFonts w:asciiTheme="majorEastAsia" w:eastAsiaTheme="majorEastAsia" w:hAnsiTheme="majorEastAsia"/>
          <w:sz w:val="28"/>
          <w:szCs w:val="28"/>
        </w:rPr>
        <w:t>効率的な事業実施に向け</w:t>
      </w:r>
      <w:r w:rsidRPr="00A046DC">
        <w:rPr>
          <w:rFonts w:asciiTheme="majorEastAsia" w:eastAsiaTheme="majorEastAsia" w:hAnsiTheme="majorEastAsia" w:hint="eastAsia"/>
          <w:sz w:val="28"/>
          <w:szCs w:val="28"/>
        </w:rPr>
        <w:t>て</w:t>
      </w:r>
      <w:r w:rsidRPr="00A046DC">
        <w:rPr>
          <w:rFonts w:asciiTheme="majorEastAsia" w:eastAsiaTheme="majorEastAsia" w:hAnsiTheme="majorEastAsia"/>
          <w:sz w:val="28"/>
          <w:szCs w:val="28"/>
        </w:rPr>
        <w:t>、事業の円滑な実施に向けて取り組んでまいりますので、引き続き、皆様の御理解と御協力をお願いいたします。</w:t>
      </w:r>
    </w:p>
    <w:p w14:paraId="25C2CE0E" w14:textId="3894C098" w:rsidR="003B407B" w:rsidRPr="003B407B" w:rsidRDefault="003B407B" w:rsidP="003B407B">
      <w:pPr>
        <w:spacing w:line="339" w:lineRule="exact"/>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以上</w:t>
      </w:r>
    </w:p>
    <w:sectPr w:rsidR="003B407B" w:rsidRPr="003B407B" w:rsidSect="003B407B">
      <w:pgSz w:w="11906" w:h="16838" w:code="9"/>
      <w:pgMar w:top="1276" w:right="1418" w:bottom="709" w:left="1418" w:header="851" w:footer="992" w:gutter="0"/>
      <w:cols w:space="425"/>
      <w:docGrid w:type="linesAndChars" w:linePitch="34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9BC7E" w14:textId="77777777" w:rsidR="00B8272B" w:rsidRDefault="00B8272B" w:rsidP="0056369F">
      <w:r>
        <w:separator/>
      </w:r>
    </w:p>
  </w:endnote>
  <w:endnote w:type="continuationSeparator" w:id="0">
    <w:p w14:paraId="647BCCD5" w14:textId="77777777" w:rsidR="00B8272B" w:rsidRDefault="00B8272B" w:rsidP="0056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E244" w14:textId="77777777" w:rsidR="00B8272B" w:rsidRDefault="00B8272B" w:rsidP="0056369F">
      <w:r>
        <w:separator/>
      </w:r>
    </w:p>
  </w:footnote>
  <w:footnote w:type="continuationSeparator" w:id="0">
    <w:p w14:paraId="45E21765" w14:textId="77777777" w:rsidR="00B8272B" w:rsidRDefault="00B8272B" w:rsidP="0056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62804"/>
    <w:multiLevelType w:val="hybridMultilevel"/>
    <w:tmpl w:val="7FF0BE8C"/>
    <w:lvl w:ilvl="0" w:tplc="238285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371403"/>
    <w:multiLevelType w:val="hybridMultilevel"/>
    <w:tmpl w:val="8222C26A"/>
    <w:lvl w:ilvl="0" w:tplc="D5942C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7053F2C"/>
    <w:multiLevelType w:val="hybridMultilevel"/>
    <w:tmpl w:val="799E4042"/>
    <w:lvl w:ilvl="0" w:tplc="2738EA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8BE726F"/>
    <w:multiLevelType w:val="hybridMultilevel"/>
    <w:tmpl w:val="2EBA1458"/>
    <w:lvl w:ilvl="0" w:tplc="EC90E1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9CB404B"/>
    <w:multiLevelType w:val="hybridMultilevel"/>
    <w:tmpl w:val="E5CA3C58"/>
    <w:lvl w:ilvl="0" w:tplc="DA2C4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4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9F"/>
    <w:rsid w:val="00005662"/>
    <w:rsid w:val="0004081A"/>
    <w:rsid w:val="00061389"/>
    <w:rsid w:val="00092C3C"/>
    <w:rsid w:val="00093B58"/>
    <w:rsid w:val="000C2F09"/>
    <w:rsid w:val="000D4563"/>
    <w:rsid w:val="000F5511"/>
    <w:rsid w:val="001139DF"/>
    <w:rsid w:val="001208C5"/>
    <w:rsid w:val="0015729C"/>
    <w:rsid w:val="00174C82"/>
    <w:rsid w:val="001B257B"/>
    <w:rsid w:val="001D5574"/>
    <w:rsid w:val="00201307"/>
    <w:rsid w:val="0021232E"/>
    <w:rsid w:val="0021492F"/>
    <w:rsid w:val="00227D11"/>
    <w:rsid w:val="00227D75"/>
    <w:rsid w:val="002C2352"/>
    <w:rsid w:val="002C4124"/>
    <w:rsid w:val="00332BC5"/>
    <w:rsid w:val="0037315A"/>
    <w:rsid w:val="00397638"/>
    <w:rsid w:val="003A0442"/>
    <w:rsid w:val="003B407B"/>
    <w:rsid w:val="003B7594"/>
    <w:rsid w:val="003C4736"/>
    <w:rsid w:val="004242A2"/>
    <w:rsid w:val="004338AE"/>
    <w:rsid w:val="00457DC5"/>
    <w:rsid w:val="00472A92"/>
    <w:rsid w:val="00476C50"/>
    <w:rsid w:val="00485BCB"/>
    <w:rsid w:val="004A06DF"/>
    <w:rsid w:val="004A093C"/>
    <w:rsid w:val="0050043A"/>
    <w:rsid w:val="00507143"/>
    <w:rsid w:val="0051654E"/>
    <w:rsid w:val="00516790"/>
    <w:rsid w:val="00525344"/>
    <w:rsid w:val="0056369F"/>
    <w:rsid w:val="005800A5"/>
    <w:rsid w:val="00593969"/>
    <w:rsid w:val="005C57D1"/>
    <w:rsid w:val="005D78D7"/>
    <w:rsid w:val="0061782D"/>
    <w:rsid w:val="00621CD8"/>
    <w:rsid w:val="006C3938"/>
    <w:rsid w:val="006E2632"/>
    <w:rsid w:val="006E708C"/>
    <w:rsid w:val="0071201A"/>
    <w:rsid w:val="007132C3"/>
    <w:rsid w:val="007368D0"/>
    <w:rsid w:val="00740FCE"/>
    <w:rsid w:val="007429E8"/>
    <w:rsid w:val="0077465A"/>
    <w:rsid w:val="0079677F"/>
    <w:rsid w:val="007A5046"/>
    <w:rsid w:val="007C43A6"/>
    <w:rsid w:val="007D66C5"/>
    <w:rsid w:val="0081685B"/>
    <w:rsid w:val="00820498"/>
    <w:rsid w:val="00826D83"/>
    <w:rsid w:val="00834B2E"/>
    <w:rsid w:val="008704F3"/>
    <w:rsid w:val="00871B92"/>
    <w:rsid w:val="0087215E"/>
    <w:rsid w:val="008A1ABE"/>
    <w:rsid w:val="008D54AB"/>
    <w:rsid w:val="00900A58"/>
    <w:rsid w:val="009049E2"/>
    <w:rsid w:val="0091488D"/>
    <w:rsid w:val="00917575"/>
    <w:rsid w:val="009352F6"/>
    <w:rsid w:val="009620AC"/>
    <w:rsid w:val="00985C41"/>
    <w:rsid w:val="009B458B"/>
    <w:rsid w:val="00A046DC"/>
    <w:rsid w:val="00A1203E"/>
    <w:rsid w:val="00A35AA7"/>
    <w:rsid w:val="00A43907"/>
    <w:rsid w:val="00A546E3"/>
    <w:rsid w:val="00A7397E"/>
    <w:rsid w:val="00AA345E"/>
    <w:rsid w:val="00AA3D15"/>
    <w:rsid w:val="00AB440D"/>
    <w:rsid w:val="00AF6EB1"/>
    <w:rsid w:val="00B2077E"/>
    <w:rsid w:val="00B46240"/>
    <w:rsid w:val="00B67AAA"/>
    <w:rsid w:val="00B8272B"/>
    <w:rsid w:val="00B95C59"/>
    <w:rsid w:val="00BA7A93"/>
    <w:rsid w:val="00BB10E5"/>
    <w:rsid w:val="00BF2079"/>
    <w:rsid w:val="00C01412"/>
    <w:rsid w:val="00C55D49"/>
    <w:rsid w:val="00C67E3F"/>
    <w:rsid w:val="00C7611C"/>
    <w:rsid w:val="00CB5DD9"/>
    <w:rsid w:val="00CF0AE0"/>
    <w:rsid w:val="00D5231E"/>
    <w:rsid w:val="00D72D7A"/>
    <w:rsid w:val="00DA69CE"/>
    <w:rsid w:val="00DF023A"/>
    <w:rsid w:val="00DF497A"/>
    <w:rsid w:val="00DF57DD"/>
    <w:rsid w:val="00DF6CBF"/>
    <w:rsid w:val="00E53901"/>
    <w:rsid w:val="00E950B3"/>
    <w:rsid w:val="00F220FF"/>
    <w:rsid w:val="00F62EB9"/>
    <w:rsid w:val="00F73EC7"/>
    <w:rsid w:val="00F80488"/>
    <w:rsid w:val="00FB5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E7CAF7"/>
  <w15:docId w15:val="{58F647DF-DE7E-41BC-A759-0D4F7096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69F"/>
    <w:pPr>
      <w:tabs>
        <w:tab w:val="center" w:pos="4252"/>
        <w:tab w:val="right" w:pos="8504"/>
      </w:tabs>
      <w:snapToGrid w:val="0"/>
    </w:pPr>
  </w:style>
  <w:style w:type="character" w:customStyle="1" w:styleId="a4">
    <w:name w:val="ヘッダー (文字)"/>
    <w:basedOn w:val="a0"/>
    <w:link w:val="a3"/>
    <w:uiPriority w:val="99"/>
    <w:rsid w:val="0056369F"/>
  </w:style>
  <w:style w:type="paragraph" w:styleId="a5">
    <w:name w:val="footer"/>
    <w:basedOn w:val="a"/>
    <w:link w:val="a6"/>
    <w:uiPriority w:val="99"/>
    <w:unhideWhenUsed/>
    <w:rsid w:val="0056369F"/>
    <w:pPr>
      <w:tabs>
        <w:tab w:val="center" w:pos="4252"/>
        <w:tab w:val="right" w:pos="8504"/>
      </w:tabs>
      <w:snapToGrid w:val="0"/>
    </w:pPr>
  </w:style>
  <w:style w:type="character" w:customStyle="1" w:styleId="a6">
    <w:name w:val="フッター (文字)"/>
    <w:basedOn w:val="a0"/>
    <w:link w:val="a5"/>
    <w:uiPriority w:val="99"/>
    <w:rsid w:val="0056369F"/>
  </w:style>
  <w:style w:type="paragraph" w:styleId="a7">
    <w:name w:val="Balloon Text"/>
    <w:basedOn w:val="a"/>
    <w:link w:val="a8"/>
    <w:uiPriority w:val="99"/>
    <w:semiHidden/>
    <w:unhideWhenUsed/>
    <w:rsid w:val="001208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08C5"/>
    <w:rPr>
      <w:rFonts w:asciiTheme="majorHAnsi" w:eastAsiaTheme="majorEastAsia" w:hAnsiTheme="majorHAnsi" w:cstheme="majorBidi"/>
      <w:sz w:val="18"/>
      <w:szCs w:val="18"/>
    </w:rPr>
  </w:style>
  <w:style w:type="paragraph" w:styleId="a9">
    <w:name w:val="List Paragraph"/>
    <w:basedOn w:val="a"/>
    <w:uiPriority w:val="34"/>
    <w:qFormat/>
    <w:rsid w:val="00AB44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全森　大川 廣喜</dc:creator>
  <cp:lastModifiedBy>全森　花岡 若奈</cp:lastModifiedBy>
  <cp:revision>12</cp:revision>
  <cp:lastPrinted>2023-02-16T04:48:00Z</cp:lastPrinted>
  <dcterms:created xsi:type="dcterms:W3CDTF">2021-02-03T02:42:00Z</dcterms:created>
  <dcterms:modified xsi:type="dcterms:W3CDTF">2024-02-09T06:27:00Z</dcterms:modified>
</cp:coreProperties>
</file>